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D2319" w14:textId="39514FAF" w:rsidR="00B2602F" w:rsidRDefault="00B2602F" w:rsidP="00B2602F">
      <w:pPr>
        <w:spacing w:beforeLines="120" w:before="288" w:afterLines="120" w:after="288" w:line="240" w:lineRule="auto"/>
        <w:rPr>
          <w:rFonts w:ascii="Arial" w:eastAsia="Arial" w:hAnsi="Arial" w:cs="Arial"/>
          <w:b/>
          <w:bCs/>
          <w:color w:val="000000" w:themeColor="text1"/>
          <w:sz w:val="22"/>
          <w:szCs w:val="22"/>
        </w:rPr>
      </w:pPr>
      <w:r>
        <w:rPr>
          <w:noProof/>
        </w:rPr>
        <w:drawing>
          <wp:anchor distT="0" distB="0" distL="114300" distR="114300" simplePos="0" relativeHeight="251658240" behindDoc="1" locked="0" layoutInCell="1" allowOverlap="1" wp14:anchorId="6796A7BC" wp14:editId="51116506">
            <wp:simplePos x="0" y="0"/>
            <wp:positionH relativeFrom="column">
              <wp:posOffset>2728262</wp:posOffset>
            </wp:positionH>
            <wp:positionV relativeFrom="paragraph">
              <wp:posOffset>167</wp:posOffset>
            </wp:positionV>
            <wp:extent cx="3041650" cy="807085"/>
            <wp:effectExtent l="0" t="0" r="0" b="0"/>
            <wp:wrapTight wrapText="bothSides">
              <wp:wrapPolygon edited="0">
                <wp:start x="2570" y="2549"/>
                <wp:lineTo x="812" y="4589"/>
                <wp:lineTo x="1488" y="11726"/>
                <wp:lineTo x="1353" y="16825"/>
                <wp:lineTo x="2029" y="17844"/>
                <wp:lineTo x="6358" y="18864"/>
                <wp:lineTo x="7441" y="18864"/>
                <wp:lineTo x="17587" y="17844"/>
                <wp:lineTo x="20833" y="16315"/>
                <wp:lineTo x="20833" y="5098"/>
                <wp:lineTo x="18398" y="3569"/>
                <wp:lineTo x="6358" y="2549"/>
                <wp:lineTo x="2570" y="2549"/>
              </wp:wrapPolygon>
            </wp:wrapTight>
            <wp:docPr id="794294034" name="Picture 1" descr="page3image38523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3image385237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1650" cy="807085"/>
                    </a:xfrm>
                    <a:prstGeom prst="rect">
                      <a:avLst/>
                    </a:prstGeom>
                    <a:noFill/>
                    <a:ln>
                      <a:noFill/>
                    </a:ln>
                  </pic:spPr>
                </pic:pic>
              </a:graphicData>
            </a:graphic>
          </wp:anchor>
        </w:drawing>
      </w:r>
    </w:p>
    <w:p w14:paraId="5B45B5DC" w14:textId="77777777" w:rsidR="00B2602F" w:rsidRDefault="00B2602F" w:rsidP="00B2602F">
      <w:pPr>
        <w:spacing w:beforeLines="120" w:before="288" w:afterLines="120" w:after="288" w:line="240" w:lineRule="auto"/>
        <w:rPr>
          <w:rFonts w:ascii="Arial" w:eastAsia="Arial" w:hAnsi="Arial" w:cs="Arial"/>
          <w:b/>
          <w:bCs/>
          <w:color w:val="000000" w:themeColor="text1"/>
          <w:sz w:val="22"/>
          <w:szCs w:val="22"/>
        </w:rPr>
      </w:pPr>
    </w:p>
    <w:p w14:paraId="5AAB93CA" w14:textId="4BCD156D" w:rsidR="00257EC7" w:rsidRDefault="00257EC7" w:rsidP="00257EC7">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color w:val="000000"/>
          <w:sz w:val="36"/>
          <w:szCs w:val="36"/>
          <w:shd w:val="clear" w:color="auto" w:fill="FFFFFF"/>
        </w:rPr>
        <w:t xml:space="preserve">Notes from Thrive LDN’s </w:t>
      </w:r>
      <w:r>
        <w:rPr>
          <w:rStyle w:val="normaltextrun"/>
          <w:rFonts w:ascii="Arial" w:eastAsiaTheme="majorEastAsia" w:hAnsi="Arial" w:cs="Arial"/>
          <w:b/>
          <w:bCs/>
          <w:color w:val="000000"/>
          <w:sz w:val="36"/>
          <w:szCs w:val="36"/>
          <w:shd w:val="clear" w:color="auto" w:fill="FFFFFF"/>
        </w:rPr>
        <w:t>Fifth</w:t>
      </w:r>
      <w:r>
        <w:rPr>
          <w:rStyle w:val="normaltextrun"/>
          <w:rFonts w:ascii="Arial" w:eastAsiaTheme="majorEastAsia" w:hAnsi="Arial" w:cs="Arial"/>
          <w:b/>
          <w:bCs/>
          <w:color w:val="000000"/>
          <w:sz w:val="36"/>
          <w:szCs w:val="36"/>
          <w:shd w:val="clear" w:color="auto" w:fill="FFFFFF"/>
        </w:rPr>
        <w:t xml:space="preserve"> Climate, Environment and Mental Health Action Forum</w:t>
      </w:r>
      <w:r>
        <w:rPr>
          <w:rStyle w:val="normaltextrun"/>
          <w:rFonts w:ascii="Arial" w:eastAsiaTheme="majorEastAsia" w:hAnsi="Arial" w:cs="Arial"/>
          <w:color w:val="000000"/>
          <w:sz w:val="36"/>
          <w:szCs w:val="36"/>
          <w:shd w:val="clear" w:color="auto" w:fill="FFFFFF"/>
        </w:rPr>
        <w:t> </w:t>
      </w:r>
      <w:r>
        <w:rPr>
          <w:rStyle w:val="eop"/>
          <w:rFonts w:ascii="Arial" w:eastAsiaTheme="majorEastAsia" w:hAnsi="Arial" w:cs="Arial"/>
          <w:color w:val="000000"/>
          <w:sz w:val="36"/>
          <w:szCs w:val="36"/>
        </w:rPr>
        <w:t> </w:t>
      </w:r>
    </w:p>
    <w:p w14:paraId="3C1FC306" w14:textId="77777777" w:rsidR="005602A8" w:rsidRDefault="005602A8" w:rsidP="00257EC7">
      <w:pPr>
        <w:pStyle w:val="paragraph"/>
        <w:spacing w:before="0" w:beforeAutospacing="0" w:after="0" w:afterAutospacing="0"/>
        <w:textAlignment w:val="baseline"/>
        <w:rPr>
          <w:rStyle w:val="normaltextrun"/>
          <w:rFonts w:ascii="Arial" w:eastAsiaTheme="majorEastAsia" w:hAnsi="Arial" w:cs="Arial"/>
          <w:b/>
          <w:bCs/>
          <w:color w:val="000000"/>
          <w:shd w:val="clear" w:color="auto" w:fill="FFFFFF"/>
        </w:rPr>
      </w:pPr>
    </w:p>
    <w:p w14:paraId="03519104" w14:textId="241B0872" w:rsidR="00257EC7" w:rsidRDefault="00257EC7" w:rsidP="00257EC7">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b/>
          <w:bCs/>
          <w:color w:val="000000"/>
          <w:shd w:val="clear" w:color="auto" w:fill="FFFFFF"/>
        </w:rPr>
        <w:t>30</w:t>
      </w:r>
      <w:r w:rsidRPr="00257EC7">
        <w:rPr>
          <w:rStyle w:val="normaltextrun"/>
          <w:rFonts w:ascii="Arial" w:eastAsiaTheme="majorEastAsia" w:hAnsi="Arial" w:cs="Arial"/>
          <w:b/>
          <w:bCs/>
          <w:color w:val="000000"/>
          <w:shd w:val="clear" w:color="auto" w:fill="FFFFFF"/>
          <w:vertAlign w:val="superscript"/>
        </w:rPr>
        <w:t>th</w:t>
      </w:r>
      <w:r>
        <w:rPr>
          <w:rStyle w:val="normaltextrun"/>
          <w:rFonts w:ascii="Arial" w:eastAsiaTheme="majorEastAsia" w:hAnsi="Arial" w:cs="Arial"/>
          <w:b/>
          <w:bCs/>
          <w:color w:val="000000"/>
          <w:shd w:val="clear" w:color="auto" w:fill="FFFFFF"/>
        </w:rPr>
        <w:t xml:space="preserve"> January</w:t>
      </w:r>
      <w:r>
        <w:rPr>
          <w:rStyle w:val="normaltextrun"/>
          <w:rFonts w:ascii="Arial" w:eastAsiaTheme="majorEastAsia" w:hAnsi="Arial" w:cs="Arial"/>
          <w:b/>
          <w:bCs/>
          <w:color w:val="000000"/>
          <w:shd w:val="clear" w:color="auto" w:fill="FFFFFF"/>
        </w:rPr>
        <w:t xml:space="preserve"> 202</w:t>
      </w:r>
      <w:r>
        <w:rPr>
          <w:rStyle w:val="normaltextrun"/>
          <w:rFonts w:ascii="Arial" w:eastAsiaTheme="majorEastAsia" w:hAnsi="Arial" w:cs="Arial"/>
          <w:b/>
          <w:bCs/>
          <w:color w:val="000000"/>
          <w:shd w:val="clear" w:color="auto" w:fill="FFFFFF"/>
        </w:rPr>
        <w:t>5,</w:t>
      </w:r>
      <w:r>
        <w:rPr>
          <w:rStyle w:val="normaltextrun"/>
          <w:rFonts w:ascii="Arial" w:eastAsiaTheme="majorEastAsia" w:hAnsi="Arial" w:cs="Arial"/>
          <w:b/>
          <w:bCs/>
          <w:color w:val="000000"/>
          <w:shd w:val="clear" w:color="auto" w:fill="FFFFFF"/>
        </w:rPr>
        <w:t xml:space="preserve"> 10</w:t>
      </w:r>
      <w:r w:rsidR="004C64F2">
        <w:rPr>
          <w:rStyle w:val="normaltextrun"/>
          <w:rFonts w:ascii="Arial" w:eastAsiaTheme="majorEastAsia" w:hAnsi="Arial" w:cs="Arial"/>
          <w:b/>
          <w:bCs/>
          <w:color w:val="000000"/>
          <w:shd w:val="clear" w:color="auto" w:fill="FFFFFF"/>
        </w:rPr>
        <w:t>am</w:t>
      </w:r>
      <w:r>
        <w:rPr>
          <w:rStyle w:val="normaltextrun"/>
          <w:rFonts w:ascii="Arial" w:eastAsiaTheme="majorEastAsia" w:hAnsi="Arial" w:cs="Arial"/>
          <w:b/>
          <w:bCs/>
          <w:color w:val="000000"/>
          <w:shd w:val="clear" w:color="auto" w:fill="FFFFFF"/>
        </w:rPr>
        <w:t>-1</w:t>
      </w:r>
      <w:r>
        <w:rPr>
          <w:rStyle w:val="normaltextrun"/>
          <w:rFonts w:ascii="Arial" w:eastAsiaTheme="majorEastAsia" w:hAnsi="Arial" w:cs="Arial"/>
          <w:b/>
          <w:bCs/>
          <w:color w:val="000000"/>
          <w:shd w:val="clear" w:color="auto" w:fill="FFFFFF"/>
        </w:rPr>
        <w:t>2</w:t>
      </w:r>
      <w:r>
        <w:rPr>
          <w:rStyle w:val="normaltextrun"/>
          <w:rFonts w:ascii="Arial" w:eastAsiaTheme="majorEastAsia" w:hAnsi="Arial" w:cs="Arial"/>
          <w:b/>
          <w:bCs/>
          <w:color w:val="000000"/>
          <w:shd w:val="clear" w:color="auto" w:fill="FFFFFF"/>
        </w:rPr>
        <w:t>.30</w:t>
      </w:r>
      <w:r w:rsidR="004C64F2">
        <w:rPr>
          <w:rStyle w:val="normaltextrun"/>
          <w:rFonts w:ascii="Arial" w:eastAsiaTheme="majorEastAsia" w:hAnsi="Arial" w:cs="Arial"/>
          <w:b/>
          <w:bCs/>
          <w:color w:val="000000"/>
          <w:shd w:val="clear" w:color="auto" w:fill="FFFFFF"/>
        </w:rPr>
        <w:t>pm</w:t>
      </w:r>
      <w:r>
        <w:rPr>
          <w:rStyle w:val="normaltextrun"/>
          <w:rFonts w:ascii="Arial" w:eastAsiaTheme="majorEastAsia" w:hAnsi="Arial" w:cs="Arial"/>
          <w:b/>
          <w:bCs/>
          <w:color w:val="000000"/>
          <w:shd w:val="clear" w:color="auto" w:fill="FFFFFF"/>
        </w:rPr>
        <w:t xml:space="preserve"> </w:t>
      </w:r>
      <w:r w:rsidR="004C64F2">
        <w:rPr>
          <w:rStyle w:val="normaltextrun"/>
          <w:rFonts w:ascii="Arial" w:eastAsiaTheme="majorEastAsia" w:hAnsi="Arial" w:cs="Arial"/>
          <w:b/>
          <w:bCs/>
          <w:color w:val="000000"/>
          <w:shd w:val="clear" w:color="auto" w:fill="FFFFFF"/>
        </w:rPr>
        <w:t xml:space="preserve">in-person at </w:t>
      </w:r>
      <w:hyperlink r:id="rId10" w:history="1">
        <w:r w:rsidR="004C64F2" w:rsidRPr="004C64F2">
          <w:rPr>
            <w:rStyle w:val="Hyperlink"/>
            <w:rFonts w:ascii="Arial" w:eastAsiaTheme="majorEastAsia" w:hAnsi="Arial" w:cs="Arial"/>
            <w:b/>
            <w:bCs/>
            <w:shd w:val="clear" w:color="auto" w:fill="FFFFFF"/>
          </w:rPr>
          <w:t>The Phoenix Garden Community Building</w:t>
        </w:r>
      </w:hyperlink>
    </w:p>
    <w:sdt>
      <w:sdtPr>
        <w:rPr>
          <w:b/>
          <w:bCs/>
        </w:rPr>
        <w:id w:val="-674952634"/>
        <w:docPartObj>
          <w:docPartGallery w:val="Table of Contents"/>
          <w:docPartUnique/>
        </w:docPartObj>
      </w:sdtPr>
      <w:sdtEndPr>
        <w:rPr>
          <w:rFonts w:asciiTheme="minorHAnsi" w:eastAsiaTheme="minorEastAsia" w:hAnsiTheme="minorHAnsi" w:cstheme="minorBidi"/>
          <w:noProof/>
          <w:color w:val="auto"/>
          <w:sz w:val="24"/>
          <w:szCs w:val="24"/>
          <w:lang w:val="en-GB" w:eastAsia="ja-JP"/>
        </w:rPr>
      </w:sdtEndPr>
      <w:sdtContent>
        <w:p w14:paraId="6D5DB074" w14:textId="207CB973" w:rsidR="004C64F2" w:rsidRPr="004C64F2" w:rsidRDefault="004C64F2">
          <w:pPr>
            <w:pStyle w:val="TOCHeading"/>
            <w:rPr>
              <w:b/>
              <w:bCs/>
            </w:rPr>
          </w:pPr>
          <w:r w:rsidRPr="004C64F2">
            <w:rPr>
              <w:b/>
              <w:bCs/>
            </w:rPr>
            <w:t>Contents</w:t>
          </w:r>
        </w:p>
        <w:p w14:paraId="204B3AE9" w14:textId="14D3F2EC" w:rsidR="00DC2172" w:rsidRPr="005602A8" w:rsidRDefault="004C64F2">
          <w:pPr>
            <w:pStyle w:val="TOC1"/>
            <w:tabs>
              <w:tab w:val="right" w:leader="dot" w:pos="9016"/>
            </w:tabs>
            <w:rPr>
              <w:noProof/>
              <w:kern w:val="2"/>
              <w:lang w:eastAsia="en-GB"/>
              <w14:ligatures w14:val="standardContextual"/>
            </w:rPr>
          </w:pPr>
          <w:r>
            <w:fldChar w:fldCharType="begin"/>
          </w:r>
          <w:r>
            <w:instrText xml:space="preserve"> TOC \o "1-3" \h \z \u </w:instrText>
          </w:r>
          <w:r>
            <w:fldChar w:fldCharType="separate"/>
          </w:r>
          <w:hyperlink w:anchor="_Toc192074793" w:history="1">
            <w:r w:rsidR="00DC2172" w:rsidRPr="005602A8">
              <w:rPr>
                <w:rStyle w:val="Hyperlink"/>
                <w:rFonts w:ascii="Arial" w:eastAsia="Arial" w:hAnsi="Arial" w:cs="Arial"/>
                <w:noProof/>
              </w:rPr>
              <w:t>Welcome and updates</w:t>
            </w:r>
            <w:r w:rsidR="00DC2172" w:rsidRPr="005602A8">
              <w:rPr>
                <w:noProof/>
                <w:webHidden/>
              </w:rPr>
              <w:tab/>
            </w:r>
            <w:r w:rsidR="00DC2172" w:rsidRPr="005602A8">
              <w:rPr>
                <w:noProof/>
                <w:webHidden/>
              </w:rPr>
              <w:fldChar w:fldCharType="begin"/>
            </w:r>
            <w:r w:rsidR="00DC2172" w:rsidRPr="005602A8">
              <w:rPr>
                <w:noProof/>
                <w:webHidden/>
              </w:rPr>
              <w:instrText xml:space="preserve"> PAGEREF _Toc192074793 \h </w:instrText>
            </w:r>
            <w:r w:rsidR="00DC2172" w:rsidRPr="005602A8">
              <w:rPr>
                <w:noProof/>
                <w:webHidden/>
              </w:rPr>
            </w:r>
            <w:r w:rsidR="00DC2172" w:rsidRPr="005602A8">
              <w:rPr>
                <w:noProof/>
                <w:webHidden/>
              </w:rPr>
              <w:fldChar w:fldCharType="separate"/>
            </w:r>
            <w:r w:rsidR="006E4F1F">
              <w:rPr>
                <w:noProof/>
                <w:webHidden/>
              </w:rPr>
              <w:t>1</w:t>
            </w:r>
            <w:r w:rsidR="00DC2172" w:rsidRPr="005602A8">
              <w:rPr>
                <w:noProof/>
                <w:webHidden/>
              </w:rPr>
              <w:fldChar w:fldCharType="end"/>
            </w:r>
          </w:hyperlink>
        </w:p>
        <w:p w14:paraId="011FC315" w14:textId="74F0A969" w:rsidR="00DC2172" w:rsidRPr="005602A8" w:rsidRDefault="00DC2172">
          <w:pPr>
            <w:pStyle w:val="TOC1"/>
            <w:tabs>
              <w:tab w:val="right" w:leader="dot" w:pos="9016"/>
            </w:tabs>
            <w:rPr>
              <w:noProof/>
              <w:kern w:val="2"/>
              <w:lang w:eastAsia="en-GB"/>
              <w14:ligatures w14:val="standardContextual"/>
            </w:rPr>
          </w:pPr>
          <w:hyperlink w:anchor="_Toc192074794" w:history="1">
            <w:r w:rsidRPr="005602A8">
              <w:rPr>
                <w:rStyle w:val="Hyperlink"/>
                <w:rFonts w:ascii="Arial" w:eastAsia="Arial" w:hAnsi="Arial" w:cs="Arial"/>
                <w:noProof/>
              </w:rPr>
              <w:t>Optional mindfulness activity</w:t>
            </w:r>
            <w:r w:rsidRPr="005602A8">
              <w:rPr>
                <w:noProof/>
                <w:webHidden/>
              </w:rPr>
              <w:tab/>
            </w:r>
            <w:r w:rsidRPr="005602A8">
              <w:rPr>
                <w:noProof/>
                <w:webHidden/>
              </w:rPr>
              <w:fldChar w:fldCharType="begin"/>
            </w:r>
            <w:r w:rsidRPr="005602A8">
              <w:rPr>
                <w:noProof/>
                <w:webHidden/>
              </w:rPr>
              <w:instrText xml:space="preserve"> PAGEREF _Toc192074794 \h </w:instrText>
            </w:r>
            <w:r w:rsidRPr="005602A8">
              <w:rPr>
                <w:noProof/>
                <w:webHidden/>
              </w:rPr>
            </w:r>
            <w:r w:rsidRPr="005602A8">
              <w:rPr>
                <w:noProof/>
                <w:webHidden/>
              </w:rPr>
              <w:fldChar w:fldCharType="separate"/>
            </w:r>
            <w:r w:rsidR="006E4F1F">
              <w:rPr>
                <w:noProof/>
                <w:webHidden/>
              </w:rPr>
              <w:t>2</w:t>
            </w:r>
            <w:r w:rsidRPr="005602A8">
              <w:rPr>
                <w:noProof/>
                <w:webHidden/>
              </w:rPr>
              <w:fldChar w:fldCharType="end"/>
            </w:r>
          </w:hyperlink>
        </w:p>
        <w:p w14:paraId="3A8BA637" w14:textId="4D2AB52E" w:rsidR="00DC2172" w:rsidRPr="005602A8" w:rsidRDefault="00DC2172">
          <w:pPr>
            <w:pStyle w:val="TOC1"/>
            <w:tabs>
              <w:tab w:val="right" w:leader="dot" w:pos="9016"/>
            </w:tabs>
            <w:rPr>
              <w:noProof/>
              <w:kern w:val="2"/>
              <w:lang w:eastAsia="en-GB"/>
              <w14:ligatures w14:val="standardContextual"/>
            </w:rPr>
          </w:pPr>
          <w:hyperlink w:anchor="_Toc192074795" w:history="1">
            <w:r w:rsidRPr="005602A8">
              <w:rPr>
                <w:rStyle w:val="Hyperlink"/>
                <w:rFonts w:ascii="Arial" w:eastAsia="Arial" w:hAnsi="Arial" w:cs="Arial"/>
                <w:noProof/>
              </w:rPr>
              <w:t>World café</w:t>
            </w:r>
            <w:r w:rsidRPr="005602A8">
              <w:rPr>
                <w:noProof/>
                <w:webHidden/>
              </w:rPr>
              <w:tab/>
            </w:r>
            <w:r w:rsidRPr="005602A8">
              <w:rPr>
                <w:noProof/>
                <w:webHidden/>
              </w:rPr>
              <w:fldChar w:fldCharType="begin"/>
            </w:r>
            <w:r w:rsidRPr="005602A8">
              <w:rPr>
                <w:noProof/>
                <w:webHidden/>
              </w:rPr>
              <w:instrText xml:space="preserve"> PAGEREF _Toc192074795 \h </w:instrText>
            </w:r>
            <w:r w:rsidRPr="005602A8">
              <w:rPr>
                <w:noProof/>
                <w:webHidden/>
              </w:rPr>
            </w:r>
            <w:r w:rsidRPr="005602A8">
              <w:rPr>
                <w:noProof/>
                <w:webHidden/>
              </w:rPr>
              <w:fldChar w:fldCharType="separate"/>
            </w:r>
            <w:r w:rsidR="006E4F1F">
              <w:rPr>
                <w:noProof/>
                <w:webHidden/>
              </w:rPr>
              <w:t>2</w:t>
            </w:r>
            <w:r w:rsidRPr="005602A8">
              <w:rPr>
                <w:noProof/>
                <w:webHidden/>
              </w:rPr>
              <w:fldChar w:fldCharType="end"/>
            </w:r>
          </w:hyperlink>
        </w:p>
        <w:p w14:paraId="1A745E8E" w14:textId="0A79E114" w:rsidR="00DC2172" w:rsidRPr="005602A8" w:rsidRDefault="00DC2172">
          <w:pPr>
            <w:pStyle w:val="TOC1"/>
            <w:tabs>
              <w:tab w:val="right" w:leader="dot" w:pos="9016"/>
            </w:tabs>
            <w:rPr>
              <w:noProof/>
              <w:kern w:val="2"/>
              <w:lang w:eastAsia="en-GB"/>
              <w14:ligatures w14:val="standardContextual"/>
            </w:rPr>
          </w:pPr>
          <w:hyperlink w:anchor="_Toc192074796" w:history="1">
            <w:r w:rsidRPr="005602A8">
              <w:rPr>
                <w:rStyle w:val="Hyperlink"/>
                <w:rFonts w:ascii="Arial" w:eastAsia="Arial" w:hAnsi="Arial" w:cs="Arial"/>
                <w:noProof/>
              </w:rPr>
              <w:t>Storytelling: from mental health to climate benefits</w:t>
            </w:r>
            <w:r w:rsidRPr="005602A8">
              <w:rPr>
                <w:noProof/>
                <w:webHidden/>
              </w:rPr>
              <w:tab/>
            </w:r>
            <w:r w:rsidRPr="005602A8">
              <w:rPr>
                <w:noProof/>
                <w:webHidden/>
              </w:rPr>
              <w:fldChar w:fldCharType="begin"/>
            </w:r>
            <w:r w:rsidRPr="005602A8">
              <w:rPr>
                <w:noProof/>
                <w:webHidden/>
              </w:rPr>
              <w:instrText xml:space="preserve"> PAGEREF _Toc192074796 \h </w:instrText>
            </w:r>
            <w:r w:rsidRPr="005602A8">
              <w:rPr>
                <w:noProof/>
                <w:webHidden/>
              </w:rPr>
            </w:r>
            <w:r w:rsidRPr="005602A8">
              <w:rPr>
                <w:noProof/>
                <w:webHidden/>
              </w:rPr>
              <w:fldChar w:fldCharType="separate"/>
            </w:r>
            <w:r w:rsidR="006E4F1F">
              <w:rPr>
                <w:noProof/>
                <w:webHidden/>
              </w:rPr>
              <w:t>2</w:t>
            </w:r>
            <w:r w:rsidRPr="005602A8">
              <w:rPr>
                <w:noProof/>
                <w:webHidden/>
              </w:rPr>
              <w:fldChar w:fldCharType="end"/>
            </w:r>
          </w:hyperlink>
        </w:p>
        <w:p w14:paraId="7D5C32F7" w14:textId="565731DE" w:rsidR="00DC2172" w:rsidRPr="005602A8" w:rsidRDefault="00DC2172">
          <w:pPr>
            <w:pStyle w:val="TOC1"/>
            <w:tabs>
              <w:tab w:val="right" w:leader="dot" w:pos="9016"/>
            </w:tabs>
            <w:rPr>
              <w:noProof/>
              <w:kern w:val="2"/>
              <w:lang w:eastAsia="en-GB"/>
              <w14:ligatures w14:val="standardContextual"/>
            </w:rPr>
          </w:pPr>
          <w:hyperlink w:anchor="_Toc192074797" w:history="1">
            <w:r w:rsidRPr="005602A8">
              <w:rPr>
                <w:rStyle w:val="Hyperlink"/>
                <w:rFonts w:ascii="Arial" w:eastAsia="Arial" w:hAnsi="Arial" w:cs="Arial"/>
                <w:noProof/>
              </w:rPr>
              <w:t>The next chapter in the story: making lasting change</w:t>
            </w:r>
            <w:r w:rsidRPr="005602A8">
              <w:rPr>
                <w:noProof/>
                <w:webHidden/>
              </w:rPr>
              <w:tab/>
            </w:r>
            <w:r w:rsidRPr="005602A8">
              <w:rPr>
                <w:noProof/>
                <w:webHidden/>
              </w:rPr>
              <w:fldChar w:fldCharType="begin"/>
            </w:r>
            <w:r w:rsidRPr="005602A8">
              <w:rPr>
                <w:noProof/>
                <w:webHidden/>
              </w:rPr>
              <w:instrText xml:space="preserve"> PAGEREF _Toc192074797 \h </w:instrText>
            </w:r>
            <w:r w:rsidRPr="005602A8">
              <w:rPr>
                <w:noProof/>
                <w:webHidden/>
              </w:rPr>
            </w:r>
            <w:r w:rsidRPr="005602A8">
              <w:rPr>
                <w:noProof/>
                <w:webHidden/>
              </w:rPr>
              <w:fldChar w:fldCharType="separate"/>
            </w:r>
            <w:r w:rsidR="006E4F1F">
              <w:rPr>
                <w:noProof/>
                <w:webHidden/>
              </w:rPr>
              <w:t>4</w:t>
            </w:r>
            <w:r w:rsidRPr="005602A8">
              <w:rPr>
                <w:noProof/>
                <w:webHidden/>
              </w:rPr>
              <w:fldChar w:fldCharType="end"/>
            </w:r>
          </w:hyperlink>
        </w:p>
        <w:p w14:paraId="551C3593" w14:textId="10410626" w:rsidR="00DC2172" w:rsidRPr="005602A8" w:rsidRDefault="00DC2172">
          <w:pPr>
            <w:pStyle w:val="TOC1"/>
            <w:tabs>
              <w:tab w:val="right" w:leader="dot" w:pos="9016"/>
            </w:tabs>
            <w:rPr>
              <w:noProof/>
              <w:kern w:val="2"/>
              <w:lang w:eastAsia="en-GB"/>
              <w14:ligatures w14:val="standardContextual"/>
            </w:rPr>
          </w:pPr>
          <w:hyperlink w:anchor="_Toc192074798" w:history="1">
            <w:r w:rsidRPr="005602A8">
              <w:rPr>
                <w:rStyle w:val="Hyperlink"/>
                <w:rFonts w:ascii="Arial" w:eastAsia="Arial" w:hAnsi="Arial" w:cs="Arial"/>
                <w:noProof/>
              </w:rPr>
              <w:t>Lunch &amp; Learn</w:t>
            </w:r>
            <w:r w:rsidRPr="005602A8">
              <w:rPr>
                <w:noProof/>
                <w:webHidden/>
              </w:rPr>
              <w:tab/>
            </w:r>
            <w:r w:rsidRPr="005602A8">
              <w:rPr>
                <w:noProof/>
                <w:webHidden/>
              </w:rPr>
              <w:fldChar w:fldCharType="begin"/>
            </w:r>
            <w:r w:rsidRPr="005602A8">
              <w:rPr>
                <w:noProof/>
                <w:webHidden/>
              </w:rPr>
              <w:instrText xml:space="preserve"> PAGEREF _Toc192074798 \h </w:instrText>
            </w:r>
            <w:r w:rsidRPr="005602A8">
              <w:rPr>
                <w:noProof/>
                <w:webHidden/>
              </w:rPr>
            </w:r>
            <w:r w:rsidRPr="005602A8">
              <w:rPr>
                <w:noProof/>
                <w:webHidden/>
              </w:rPr>
              <w:fldChar w:fldCharType="separate"/>
            </w:r>
            <w:r w:rsidR="006E4F1F">
              <w:rPr>
                <w:noProof/>
                <w:webHidden/>
              </w:rPr>
              <w:t>6</w:t>
            </w:r>
            <w:r w:rsidRPr="005602A8">
              <w:rPr>
                <w:noProof/>
                <w:webHidden/>
              </w:rPr>
              <w:fldChar w:fldCharType="end"/>
            </w:r>
          </w:hyperlink>
        </w:p>
        <w:p w14:paraId="7418901D" w14:textId="36402E61" w:rsidR="004C64F2" w:rsidRPr="004C64F2" w:rsidRDefault="004C64F2" w:rsidP="004C64F2">
          <w:r>
            <w:rPr>
              <w:b/>
              <w:bCs/>
              <w:noProof/>
            </w:rPr>
            <w:fldChar w:fldCharType="end"/>
          </w:r>
        </w:p>
      </w:sdtContent>
    </w:sdt>
    <w:p w14:paraId="20E40B84" w14:textId="69BFCF96" w:rsidR="0669B23F" w:rsidRPr="004C64F2" w:rsidRDefault="1303B7E8" w:rsidP="004C64F2">
      <w:pPr>
        <w:pStyle w:val="Heading1"/>
        <w:rPr>
          <w:rFonts w:ascii="Arial" w:eastAsia="Arial" w:hAnsi="Arial" w:cs="Arial"/>
          <w:b/>
          <w:bCs/>
          <w:sz w:val="28"/>
          <w:szCs w:val="28"/>
        </w:rPr>
      </w:pPr>
      <w:bookmarkStart w:id="0" w:name="_Toc192074793"/>
      <w:r w:rsidRPr="004C64F2">
        <w:rPr>
          <w:rFonts w:ascii="Arial" w:eastAsia="Arial" w:hAnsi="Arial" w:cs="Arial"/>
          <w:b/>
          <w:bCs/>
          <w:sz w:val="28"/>
          <w:szCs w:val="28"/>
        </w:rPr>
        <w:t>Welcome and updates</w:t>
      </w:r>
      <w:bookmarkEnd w:id="0"/>
    </w:p>
    <w:p w14:paraId="6ADB069B" w14:textId="1A56CB5A" w:rsidR="0669B23F" w:rsidRPr="00FB0F07" w:rsidRDefault="5778DEF6" w:rsidP="00703362">
      <w:pPr>
        <w:spacing w:beforeLines="120" w:before="288" w:afterLines="120" w:after="288" w:line="240" w:lineRule="auto"/>
        <w:rPr>
          <w:rFonts w:ascii="Arial" w:eastAsia="Arial" w:hAnsi="Arial" w:cs="Arial"/>
          <w:color w:val="000000" w:themeColor="text1"/>
        </w:rPr>
      </w:pPr>
      <w:r w:rsidRPr="0705A677">
        <w:rPr>
          <w:rFonts w:ascii="Arial" w:eastAsia="Arial" w:hAnsi="Arial" w:cs="Arial"/>
          <w:color w:val="000000" w:themeColor="text1"/>
          <w:sz w:val="22"/>
          <w:szCs w:val="22"/>
        </w:rPr>
        <w:t xml:space="preserve">Ben (Project Officer, </w:t>
      </w:r>
      <w:r w:rsidR="1303B7E8" w:rsidRPr="0705A677">
        <w:rPr>
          <w:rFonts w:ascii="Arial" w:eastAsia="Arial" w:hAnsi="Arial" w:cs="Arial"/>
          <w:color w:val="000000" w:themeColor="text1"/>
          <w:sz w:val="22"/>
          <w:szCs w:val="22"/>
        </w:rPr>
        <w:t>Thrive LDN</w:t>
      </w:r>
      <w:r w:rsidR="6891A816" w:rsidRPr="0705A677">
        <w:rPr>
          <w:rFonts w:ascii="Arial" w:eastAsia="Arial" w:hAnsi="Arial" w:cs="Arial"/>
          <w:color w:val="000000" w:themeColor="text1"/>
          <w:sz w:val="22"/>
          <w:szCs w:val="22"/>
        </w:rPr>
        <w:t>)</w:t>
      </w:r>
      <w:r w:rsidR="1303B7E8" w:rsidRPr="0705A677">
        <w:rPr>
          <w:rFonts w:ascii="Arial" w:eastAsia="Arial" w:hAnsi="Arial" w:cs="Arial"/>
          <w:color w:val="000000" w:themeColor="text1"/>
          <w:sz w:val="22"/>
          <w:szCs w:val="22"/>
        </w:rPr>
        <w:t xml:space="preserve"> gave a brief overview of the purpose of the Forum and how we’ve reached this point:</w:t>
      </w:r>
    </w:p>
    <w:p w14:paraId="3832BFB1" w14:textId="19C70FA2" w:rsidR="0669B23F" w:rsidRPr="00FB0F07" w:rsidRDefault="1303B7E8" w:rsidP="00703362">
      <w:pPr>
        <w:pStyle w:val="ListParagraph"/>
        <w:numPr>
          <w:ilvl w:val="0"/>
          <w:numId w:val="1"/>
        </w:numPr>
        <w:spacing w:beforeLines="120" w:before="288" w:afterLines="120" w:after="288" w:line="240" w:lineRule="auto"/>
        <w:contextualSpacing w:val="0"/>
        <w:rPr>
          <w:rFonts w:ascii="Arial" w:eastAsia="Arial" w:hAnsi="Arial" w:cs="Arial"/>
          <w:color w:val="000000" w:themeColor="text1"/>
        </w:rPr>
      </w:pPr>
      <w:r w:rsidRPr="0705A677">
        <w:rPr>
          <w:rFonts w:ascii="Arial" w:eastAsia="Arial" w:hAnsi="Arial" w:cs="Arial"/>
          <w:color w:val="000000" w:themeColor="text1"/>
          <w:sz w:val="22"/>
          <w:szCs w:val="22"/>
        </w:rPr>
        <w:t xml:space="preserve">The Forum is a pan-London space to connect individuals and communities with multi-sector organisations to enable more effective, co-produced, and joined-up action on climate, </w:t>
      </w:r>
      <w:r w:rsidR="0061576A" w:rsidRPr="0705A677">
        <w:rPr>
          <w:rFonts w:ascii="Arial" w:eastAsia="Arial" w:hAnsi="Arial" w:cs="Arial"/>
          <w:color w:val="000000" w:themeColor="text1"/>
          <w:sz w:val="22"/>
          <w:szCs w:val="22"/>
        </w:rPr>
        <w:t>nature,</w:t>
      </w:r>
      <w:r w:rsidRPr="0705A677">
        <w:rPr>
          <w:rFonts w:ascii="Arial" w:eastAsia="Arial" w:hAnsi="Arial" w:cs="Arial"/>
          <w:color w:val="000000" w:themeColor="text1"/>
          <w:sz w:val="22"/>
          <w:szCs w:val="22"/>
        </w:rPr>
        <w:t xml:space="preserve"> and mental health.</w:t>
      </w:r>
    </w:p>
    <w:p w14:paraId="331A5B4B" w14:textId="57A4B516" w:rsidR="0669B23F" w:rsidRPr="002C7D89" w:rsidRDefault="1303B7E8" w:rsidP="00703362">
      <w:pPr>
        <w:pStyle w:val="ListParagraph"/>
        <w:numPr>
          <w:ilvl w:val="0"/>
          <w:numId w:val="1"/>
        </w:numPr>
        <w:spacing w:beforeLines="120" w:before="288" w:afterLines="120" w:after="288" w:line="240" w:lineRule="auto"/>
        <w:contextualSpacing w:val="0"/>
        <w:rPr>
          <w:rFonts w:ascii="Arial" w:eastAsia="Arial" w:hAnsi="Arial" w:cs="Arial"/>
          <w:color w:val="000000" w:themeColor="text1"/>
        </w:rPr>
      </w:pPr>
      <w:r w:rsidRPr="0705A677">
        <w:rPr>
          <w:rFonts w:ascii="Arial" w:eastAsia="Arial" w:hAnsi="Arial" w:cs="Arial"/>
          <w:color w:val="000000" w:themeColor="text1"/>
          <w:sz w:val="22"/>
          <w:szCs w:val="22"/>
        </w:rPr>
        <w:t xml:space="preserve">We’ve had </w:t>
      </w:r>
      <w:r w:rsidR="00A66139">
        <w:rPr>
          <w:rFonts w:ascii="Arial" w:eastAsia="Arial" w:hAnsi="Arial" w:cs="Arial"/>
          <w:color w:val="000000" w:themeColor="text1"/>
          <w:sz w:val="22"/>
          <w:szCs w:val="22"/>
        </w:rPr>
        <w:t>four</w:t>
      </w:r>
      <w:r w:rsidRPr="0705A677">
        <w:rPr>
          <w:rFonts w:ascii="Arial" w:eastAsia="Arial" w:hAnsi="Arial" w:cs="Arial"/>
          <w:color w:val="000000" w:themeColor="text1"/>
          <w:sz w:val="22"/>
          <w:szCs w:val="22"/>
        </w:rPr>
        <w:t xml:space="preserve"> (online) meetings so far, covering topics including networking, collaboration on projects, digital tools, and empowering communities to take climate action. We've had great engagement and enthusiasm from all of you, and useful feedback. We are looking forward to developing the Forum with &amp; for members going forward</w:t>
      </w:r>
      <w:r w:rsidR="007855B9">
        <w:rPr>
          <w:rFonts w:ascii="Arial" w:eastAsia="Arial" w:hAnsi="Arial" w:cs="Arial"/>
          <w:color w:val="000000" w:themeColor="text1"/>
          <w:sz w:val="22"/>
          <w:szCs w:val="22"/>
        </w:rPr>
        <w:t>.</w:t>
      </w:r>
    </w:p>
    <w:p w14:paraId="3DACBF39" w14:textId="7FC31DD5" w:rsidR="00CD7D01" w:rsidRDefault="002C7D89" w:rsidP="00703362">
      <w:pPr>
        <w:spacing w:beforeLines="120" w:before="288" w:afterLines="120" w:after="288" w:line="240" w:lineRule="auto"/>
        <w:rPr>
          <w:rFonts w:ascii="Arial" w:eastAsia="Arial" w:hAnsi="Arial" w:cs="Arial"/>
          <w:color w:val="000000" w:themeColor="text1"/>
          <w:sz w:val="22"/>
          <w:szCs w:val="22"/>
        </w:rPr>
      </w:pPr>
      <w:r>
        <w:rPr>
          <w:rFonts w:ascii="Arial" w:eastAsia="Arial" w:hAnsi="Arial" w:cs="Arial"/>
          <w:color w:val="000000" w:themeColor="text1"/>
          <w:sz w:val="22"/>
          <w:szCs w:val="22"/>
        </w:rPr>
        <w:t>Ben</w:t>
      </w:r>
      <w:r w:rsidR="1303B7E8" w:rsidRPr="0705A677">
        <w:rPr>
          <w:rFonts w:ascii="Arial" w:eastAsia="Arial" w:hAnsi="Arial" w:cs="Arial"/>
          <w:color w:val="000000" w:themeColor="text1"/>
          <w:sz w:val="22"/>
          <w:szCs w:val="22"/>
        </w:rPr>
        <w:t xml:space="preserve"> also mentioned Thrive LDN’s </w:t>
      </w:r>
      <w:r w:rsidR="180A623B" w:rsidRPr="0705A677">
        <w:rPr>
          <w:rFonts w:ascii="Arial" w:eastAsia="Arial" w:hAnsi="Arial" w:cs="Arial"/>
          <w:color w:val="000000" w:themeColor="text1"/>
          <w:sz w:val="22"/>
          <w:szCs w:val="22"/>
        </w:rPr>
        <w:t xml:space="preserve">progress with partners on our bid for funding from the </w:t>
      </w:r>
      <w:hyperlink r:id="rId11">
        <w:r w:rsidR="00CD7D01">
          <w:rPr>
            <w:rStyle w:val="Hyperlink"/>
            <w:rFonts w:ascii="Arial" w:eastAsia="Arial" w:hAnsi="Arial" w:cs="Arial"/>
            <w:sz w:val="22"/>
            <w:szCs w:val="22"/>
          </w:rPr>
          <w:t>National Lottery’s Climate Action Fund</w:t>
        </w:r>
      </w:hyperlink>
      <w:r w:rsidR="00CD7D01">
        <w:rPr>
          <w:rStyle w:val="Hyperlink"/>
          <w:rFonts w:ascii="Arial" w:eastAsia="Arial" w:hAnsi="Arial" w:cs="Arial"/>
          <w:sz w:val="22"/>
          <w:szCs w:val="22"/>
        </w:rPr>
        <w:t>:</w:t>
      </w:r>
    </w:p>
    <w:p w14:paraId="320E9C85" w14:textId="77777777" w:rsidR="00CD7D01" w:rsidRDefault="002C7D89" w:rsidP="00703362">
      <w:pPr>
        <w:pStyle w:val="ListParagraph"/>
        <w:numPr>
          <w:ilvl w:val="0"/>
          <w:numId w:val="29"/>
        </w:numPr>
        <w:spacing w:beforeLines="120" w:before="288" w:afterLines="120" w:after="288" w:line="240" w:lineRule="auto"/>
        <w:contextualSpacing w:val="0"/>
        <w:rPr>
          <w:rFonts w:ascii="Arial" w:eastAsia="Arial" w:hAnsi="Arial" w:cs="Arial"/>
          <w:color w:val="000000" w:themeColor="text1"/>
          <w:sz w:val="22"/>
          <w:szCs w:val="22"/>
        </w:rPr>
      </w:pPr>
      <w:r w:rsidRPr="00CD7D01">
        <w:rPr>
          <w:rFonts w:ascii="Arial" w:eastAsia="Arial" w:hAnsi="Arial" w:cs="Arial"/>
          <w:color w:val="000000" w:themeColor="text1"/>
          <w:sz w:val="22"/>
          <w:szCs w:val="22"/>
        </w:rPr>
        <w:t>He</w:t>
      </w:r>
      <w:r w:rsidR="5FA69BD4" w:rsidRPr="00CD7D01">
        <w:rPr>
          <w:rFonts w:ascii="Arial" w:eastAsia="Arial" w:hAnsi="Arial" w:cs="Arial"/>
          <w:color w:val="000000" w:themeColor="text1"/>
          <w:sz w:val="22"/>
          <w:szCs w:val="22"/>
        </w:rPr>
        <w:t xml:space="preserve"> shared that we are in the process of developing our final, Stage 2 </w:t>
      </w:r>
      <w:r w:rsidR="1B2843A9" w:rsidRPr="00CD7D01">
        <w:rPr>
          <w:rFonts w:ascii="Arial" w:eastAsia="Arial" w:hAnsi="Arial" w:cs="Arial"/>
          <w:color w:val="000000" w:themeColor="text1"/>
          <w:sz w:val="22"/>
          <w:szCs w:val="22"/>
        </w:rPr>
        <w:t>application for a funded partnership that</w:t>
      </w:r>
      <w:r w:rsidR="4124ACAC" w:rsidRPr="00CD7D01">
        <w:rPr>
          <w:rFonts w:ascii="Arial" w:eastAsia="Arial" w:hAnsi="Arial" w:cs="Arial"/>
          <w:color w:val="000000" w:themeColor="text1"/>
          <w:sz w:val="22"/>
          <w:szCs w:val="22"/>
        </w:rPr>
        <w:t xml:space="preserve"> envisions an environmentally sustainable London where everyone has equal opportunities for good mental wellbeing; we will try to create this by addressing climate and wellbeing together through a systems-thinking approach.</w:t>
      </w:r>
    </w:p>
    <w:p w14:paraId="3B64EDAA" w14:textId="6CC73A25" w:rsidR="0669B23F" w:rsidRPr="00CD7D01" w:rsidRDefault="7A434091" w:rsidP="00703362">
      <w:pPr>
        <w:pStyle w:val="ListParagraph"/>
        <w:numPr>
          <w:ilvl w:val="0"/>
          <w:numId w:val="29"/>
        </w:numPr>
        <w:spacing w:beforeLines="120" w:before="288" w:afterLines="120" w:after="288" w:line="240" w:lineRule="auto"/>
        <w:contextualSpacing w:val="0"/>
        <w:rPr>
          <w:rFonts w:ascii="Arial" w:eastAsia="Arial" w:hAnsi="Arial" w:cs="Arial"/>
          <w:color w:val="000000" w:themeColor="text1"/>
          <w:sz w:val="22"/>
          <w:szCs w:val="22"/>
        </w:rPr>
      </w:pPr>
      <w:r w:rsidRPr="00CD7D01">
        <w:rPr>
          <w:rFonts w:ascii="Arial" w:eastAsia="Arial" w:hAnsi="Arial" w:cs="Arial"/>
          <w:color w:val="000000" w:themeColor="text1"/>
          <w:sz w:val="22"/>
          <w:szCs w:val="22"/>
        </w:rPr>
        <w:lastRenderedPageBreak/>
        <w:t xml:space="preserve">If funded, this Forum </w:t>
      </w:r>
      <w:r w:rsidR="1812A327" w:rsidRPr="00CD7D01">
        <w:rPr>
          <w:rFonts w:ascii="Arial" w:eastAsia="Arial" w:hAnsi="Arial" w:cs="Arial"/>
          <w:color w:val="000000" w:themeColor="text1"/>
          <w:sz w:val="22"/>
          <w:szCs w:val="22"/>
        </w:rPr>
        <w:t xml:space="preserve">and all its members </w:t>
      </w:r>
      <w:r w:rsidRPr="00CD7D01">
        <w:rPr>
          <w:rFonts w:ascii="Arial" w:eastAsia="Arial" w:hAnsi="Arial" w:cs="Arial"/>
          <w:color w:val="000000" w:themeColor="text1"/>
          <w:sz w:val="22"/>
          <w:szCs w:val="22"/>
        </w:rPr>
        <w:t xml:space="preserve">would </w:t>
      </w:r>
      <w:r w:rsidR="7A75338E" w:rsidRPr="00CD7D01">
        <w:rPr>
          <w:rFonts w:ascii="Arial" w:eastAsia="Arial" w:hAnsi="Arial" w:cs="Arial"/>
          <w:color w:val="000000" w:themeColor="text1"/>
          <w:sz w:val="22"/>
          <w:szCs w:val="22"/>
        </w:rPr>
        <w:t xml:space="preserve">be able to help shape the </w:t>
      </w:r>
      <w:r w:rsidRPr="00CD7D01">
        <w:rPr>
          <w:rFonts w:ascii="Arial" w:eastAsia="Arial" w:hAnsi="Arial" w:cs="Arial"/>
          <w:color w:val="000000" w:themeColor="text1"/>
          <w:sz w:val="22"/>
          <w:szCs w:val="22"/>
        </w:rPr>
        <w:t xml:space="preserve">partnership’s direction and decisions. </w:t>
      </w:r>
      <w:r w:rsidR="002C7D89" w:rsidRPr="00CD7D01">
        <w:rPr>
          <w:rFonts w:ascii="Arial" w:eastAsia="Arial" w:hAnsi="Arial" w:cs="Arial"/>
          <w:color w:val="000000" w:themeColor="text1"/>
          <w:sz w:val="22"/>
          <w:szCs w:val="22"/>
        </w:rPr>
        <w:t>Ben</w:t>
      </w:r>
      <w:r w:rsidRPr="00CD7D01">
        <w:rPr>
          <w:rFonts w:ascii="Arial" w:eastAsia="Arial" w:hAnsi="Arial" w:cs="Arial"/>
          <w:color w:val="000000" w:themeColor="text1"/>
          <w:sz w:val="22"/>
          <w:szCs w:val="22"/>
        </w:rPr>
        <w:t xml:space="preserve"> said we’d keep the Forum </w:t>
      </w:r>
      <w:r w:rsidR="2829A1C2" w:rsidRPr="00CD7D01">
        <w:rPr>
          <w:rFonts w:ascii="Arial" w:eastAsia="Arial" w:hAnsi="Arial" w:cs="Arial"/>
          <w:color w:val="000000" w:themeColor="text1"/>
          <w:sz w:val="22"/>
          <w:szCs w:val="22"/>
        </w:rPr>
        <w:t>updated on the progress of our bid.</w:t>
      </w:r>
    </w:p>
    <w:p w14:paraId="2D712769" w14:textId="5DDF4801" w:rsidR="0669B23F" w:rsidRPr="004C64F2" w:rsidRDefault="1303B7E8" w:rsidP="004C64F2">
      <w:pPr>
        <w:pStyle w:val="Heading1"/>
        <w:rPr>
          <w:rFonts w:ascii="Arial" w:eastAsia="Arial" w:hAnsi="Arial" w:cs="Arial"/>
          <w:b/>
          <w:bCs/>
          <w:sz w:val="28"/>
          <w:szCs w:val="28"/>
        </w:rPr>
      </w:pPr>
      <w:bookmarkStart w:id="1" w:name="_Toc192074794"/>
      <w:r w:rsidRPr="004C64F2">
        <w:rPr>
          <w:rFonts w:ascii="Arial" w:eastAsia="Arial" w:hAnsi="Arial" w:cs="Arial"/>
          <w:b/>
          <w:bCs/>
          <w:sz w:val="28"/>
          <w:szCs w:val="28"/>
        </w:rPr>
        <w:t>Optional mindfulness activity</w:t>
      </w:r>
      <w:bookmarkEnd w:id="1"/>
    </w:p>
    <w:p w14:paraId="171AF47F" w14:textId="60E2CB98" w:rsidR="0669B23F" w:rsidRPr="00FB0F07" w:rsidRDefault="3728BE1C" w:rsidP="00703362">
      <w:pPr>
        <w:spacing w:beforeLines="120" w:before="288" w:afterLines="120" w:after="288" w:line="240" w:lineRule="auto"/>
        <w:rPr>
          <w:rFonts w:ascii="Arial" w:eastAsia="Arial" w:hAnsi="Arial" w:cs="Arial"/>
          <w:sz w:val="22"/>
          <w:szCs w:val="22"/>
        </w:rPr>
      </w:pPr>
      <w:r w:rsidRPr="0705A677">
        <w:rPr>
          <w:rFonts w:ascii="Arial" w:eastAsia="Arial" w:hAnsi="Arial" w:cs="Arial"/>
          <w:sz w:val="22"/>
          <w:szCs w:val="22"/>
        </w:rPr>
        <w:t>Ben led an optional mindfulness exercise focused on mental health and climate change.</w:t>
      </w:r>
    </w:p>
    <w:p w14:paraId="36D69F80" w14:textId="70A099F2" w:rsidR="0669B23F" w:rsidRPr="00FB0F07" w:rsidRDefault="3728BE1C" w:rsidP="00703362">
      <w:pPr>
        <w:spacing w:beforeLines="120" w:before="288" w:afterLines="120" w:after="288" w:line="240" w:lineRule="auto"/>
        <w:rPr>
          <w:rFonts w:ascii="Arial" w:eastAsia="Arial" w:hAnsi="Arial" w:cs="Arial"/>
          <w:sz w:val="22"/>
          <w:szCs w:val="22"/>
        </w:rPr>
      </w:pPr>
      <w:r w:rsidRPr="0705A677">
        <w:rPr>
          <w:rFonts w:ascii="Arial" w:eastAsia="Arial" w:hAnsi="Arial" w:cs="Arial"/>
          <w:sz w:val="22"/>
          <w:szCs w:val="22"/>
        </w:rPr>
        <w:t>Participants were guided through breath awareness to ground themselves, followed by an invitation to acknowledge emotions related to climate issues. These feelings</w:t>
      </w:r>
      <w:r w:rsidR="264ED430" w:rsidRPr="0705A677">
        <w:rPr>
          <w:rFonts w:ascii="Arial" w:eastAsia="Arial" w:hAnsi="Arial" w:cs="Arial"/>
          <w:sz w:val="22"/>
          <w:szCs w:val="22"/>
        </w:rPr>
        <w:t xml:space="preserve"> – </w:t>
      </w:r>
      <w:r w:rsidRPr="0705A677">
        <w:rPr>
          <w:rFonts w:ascii="Arial" w:eastAsia="Arial" w:hAnsi="Arial" w:cs="Arial"/>
          <w:sz w:val="22"/>
          <w:szCs w:val="22"/>
        </w:rPr>
        <w:t>whether worry, hope, or numbness</w:t>
      </w:r>
      <w:r w:rsidR="2BB7794F" w:rsidRPr="0705A677">
        <w:rPr>
          <w:rFonts w:ascii="Arial" w:eastAsia="Arial" w:hAnsi="Arial" w:cs="Arial"/>
          <w:sz w:val="22"/>
          <w:szCs w:val="22"/>
        </w:rPr>
        <w:t xml:space="preserve"> – </w:t>
      </w:r>
      <w:r w:rsidRPr="0705A677">
        <w:rPr>
          <w:rFonts w:ascii="Arial" w:eastAsia="Arial" w:hAnsi="Arial" w:cs="Arial"/>
          <w:sz w:val="22"/>
          <w:szCs w:val="22"/>
        </w:rPr>
        <w:t>were normali</w:t>
      </w:r>
      <w:r w:rsidR="01911F97" w:rsidRPr="0705A677">
        <w:rPr>
          <w:rFonts w:ascii="Arial" w:eastAsia="Arial" w:hAnsi="Arial" w:cs="Arial"/>
          <w:sz w:val="22"/>
          <w:szCs w:val="22"/>
        </w:rPr>
        <w:t>s</w:t>
      </w:r>
      <w:r w:rsidRPr="0705A677">
        <w:rPr>
          <w:rFonts w:ascii="Arial" w:eastAsia="Arial" w:hAnsi="Arial" w:cs="Arial"/>
          <w:sz w:val="22"/>
          <w:szCs w:val="22"/>
        </w:rPr>
        <w:t>ed and validated.</w:t>
      </w:r>
      <w:r w:rsidR="3C3D7B6F" w:rsidRPr="0705A677">
        <w:rPr>
          <w:rFonts w:ascii="Arial" w:eastAsia="Arial" w:hAnsi="Arial" w:cs="Arial"/>
          <w:sz w:val="22"/>
          <w:szCs w:val="22"/>
        </w:rPr>
        <w:t xml:space="preserve"> </w:t>
      </w:r>
      <w:r w:rsidRPr="0705A677">
        <w:rPr>
          <w:rFonts w:ascii="Arial" w:eastAsia="Arial" w:hAnsi="Arial" w:cs="Arial"/>
          <w:sz w:val="22"/>
          <w:szCs w:val="22"/>
        </w:rPr>
        <w:t>The exercise concluded with a visuali</w:t>
      </w:r>
      <w:r w:rsidR="1CBB9CF5" w:rsidRPr="0705A677">
        <w:rPr>
          <w:rFonts w:ascii="Arial" w:eastAsia="Arial" w:hAnsi="Arial" w:cs="Arial"/>
          <w:sz w:val="22"/>
          <w:szCs w:val="22"/>
        </w:rPr>
        <w:t>s</w:t>
      </w:r>
      <w:r w:rsidRPr="0705A677">
        <w:rPr>
          <w:rFonts w:ascii="Arial" w:eastAsia="Arial" w:hAnsi="Arial" w:cs="Arial"/>
          <w:sz w:val="22"/>
          <w:szCs w:val="22"/>
        </w:rPr>
        <w:t xml:space="preserve">ation of connection to the earth and collective resilience. </w:t>
      </w:r>
      <w:r w:rsidR="002C7D89">
        <w:rPr>
          <w:rFonts w:ascii="Arial" w:eastAsia="Arial" w:hAnsi="Arial" w:cs="Arial"/>
          <w:sz w:val="22"/>
          <w:szCs w:val="22"/>
        </w:rPr>
        <w:t>Everyone</w:t>
      </w:r>
      <w:r w:rsidRPr="0705A677">
        <w:rPr>
          <w:rFonts w:ascii="Arial" w:eastAsia="Arial" w:hAnsi="Arial" w:cs="Arial"/>
          <w:sz w:val="22"/>
          <w:szCs w:val="22"/>
        </w:rPr>
        <w:t xml:space="preserve"> w</w:t>
      </w:r>
      <w:r w:rsidR="002C7D89">
        <w:rPr>
          <w:rFonts w:ascii="Arial" w:eastAsia="Arial" w:hAnsi="Arial" w:cs="Arial"/>
          <w:sz w:val="22"/>
          <w:szCs w:val="22"/>
        </w:rPr>
        <w:t>as</w:t>
      </w:r>
      <w:r w:rsidRPr="0705A677">
        <w:rPr>
          <w:rFonts w:ascii="Arial" w:eastAsia="Arial" w:hAnsi="Arial" w:cs="Arial"/>
          <w:sz w:val="22"/>
          <w:szCs w:val="22"/>
        </w:rPr>
        <w:t xml:space="preserve"> encouraged to release tension, embrace purpose, and carry this awareness into the meeting.</w:t>
      </w:r>
    </w:p>
    <w:p w14:paraId="0059F7C7" w14:textId="686C2500" w:rsidR="0669B23F" w:rsidRPr="004C64F2" w:rsidRDefault="1303B7E8" w:rsidP="004C64F2">
      <w:pPr>
        <w:pStyle w:val="Heading1"/>
        <w:rPr>
          <w:rFonts w:ascii="Arial" w:eastAsia="Arial" w:hAnsi="Arial" w:cs="Arial"/>
          <w:b/>
          <w:bCs/>
          <w:sz w:val="28"/>
          <w:szCs w:val="28"/>
        </w:rPr>
      </w:pPr>
      <w:bookmarkStart w:id="2" w:name="_Toc192074795"/>
      <w:r w:rsidRPr="004C64F2">
        <w:rPr>
          <w:rFonts w:ascii="Arial" w:eastAsia="Arial" w:hAnsi="Arial" w:cs="Arial"/>
          <w:b/>
          <w:bCs/>
          <w:sz w:val="28"/>
          <w:szCs w:val="28"/>
        </w:rPr>
        <w:t>World café</w:t>
      </w:r>
      <w:bookmarkEnd w:id="2"/>
    </w:p>
    <w:p w14:paraId="1E689F97" w14:textId="76185973" w:rsidR="0669B23F" w:rsidRPr="00FB0F07" w:rsidRDefault="1AA1FCA9" w:rsidP="00703362">
      <w:pPr>
        <w:spacing w:beforeLines="120" w:before="288" w:afterLines="120" w:after="288" w:line="240" w:lineRule="auto"/>
      </w:pPr>
      <w:r w:rsidRPr="0705A677">
        <w:rPr>
          <w:rFonts w:ascii="Arial" w:eastAsia="Arial" w:hAnsi="Arial" w:cs="Arial"/>
          <w:sz w:val="22"/>
          <w:szCs w:val="22"/>
        </w:rPr>
        <w:t>Katasi (Project Officer, Thrive LDN) facilitated an interactive ‘World Café’ session where participants discussed their work and interests related to mental health and climate change.</w:t>
      </w:r>
    </w:p>
    <w:p w14:paraId="0D291FE1" w14:textId="1F3E2D84" w:rsidR="0669B23F" w:rsidRPr="00FB0F07" w:rsidRDefault="1AA1FCA9" w:rsidP="00703362">
      <w:pPr>
        <w:spacing w:beforeLines="120" w:before="288" w:afterLines="120" w:after="288" w:line="240" w:lineRule="auto"/>
      </w:pPr>
      <w:r w:rsidRPr="0705A677">
        <w:rPr>
          <w:rFonts w:ascii="Arial" w:eastAsia="Arial" w:hAnsi="Arial" w:cs="Arial"/>
          <w:sz w:val="22"/>
          <w:szCs w:val="22"/>
        </w:rPr>
        <w:t>Participants engaged in rotating one-on-one conversations, finding a new partner for each of eight prompts. These prompts started with light, personal reflections (e.g., breakfast, feelings about the day) before moving into deeper discussions on climate change, mental health, community resilience, climate justice, project impact, and potential collaborations.</w:t>
      </w:r>
    </w:p>
    <w:p w14:paraId="0C8784F7" w14:textId="5E51DC4B" w:rsidR="0669B23F" w:rsidRPr="00FB0F07" w:rsidRDefault="1AA1FCA9" w:rsidP="00703362">
      <w:pPr>
        <w:spacing w:beforeLines="120" w:before="288" w:afterLines="120" w:after="288" w:line="240" w:lineRule="auto"/>
        <w:rPr>
          <w:rFonts w:ascii="Arial" w:eastAsia="Arial" w:hAnsi="Arial" w:cs="Arial"/>
          <w:sz w:val="22"/>
          <w:szCs w:val="22"/>
        </w:rPr>
      </w:pPr>
      <w:r w:rsidRPr="37ADE7B5">
        <w:rPr>
          <w:rFonts w:ascii="Arial" w:eastAsia="Arial" w:hAnsi="Arial" w:cs="Arial"/>
          <w:sz w:val="22"/>
          <w:szCs w:val="22"/>
        </w:rPr>
        <w:t>The session encouraged networking, idea-sharing, and deeper reflection on key issues</w:t>
      </w:r>
      <w:r w:rsidR="7BDD45BA" w:rsidRPr="37ADE7B5">
        <w:rPr>
          <w:rFonts w:ascii="Arial" w:eastAsia="Arial" w:hAnsi="Arial" w:cs="Arial"/>
          <w:sz w:val="22"/>
          <w:szCs w:val="22"/>
        </w:rPr>
        <w:t>, as well as</w:t>
      </w:r>
      <w:r w:rsidR="06418A21" w:rsidRPr="37ADE7B5">
        <w:rPr>
          <w:rFonts w:ascii="Arial" w:eastAsia="Arial" w:hAnsi="Arial" w:cs="Arial"/>
          <w:sz w:val="22"/>
          <w:szCs w:val="22"/>
        </w:rPr>
        <w:t xml:space="preserve"> getting to know each other in person.</w:t>
      </w:r>
    </w:p>
    <w:p w14:paraId="1305F661" w14:textId="72724AA7" w:rsidR="0669B23F" w:rsidRPr="004C64F2" w:rsidRDefault="2076FD65" w:rsidP="004C64F2">
      <w:pPr>
        <w:pStyle w:val="Heading1"/>
        <w:rPr>
          <w:rFonts w:ascii="Arial" w:eastAsia="Arial" w:hAnsi="Arial" w:cs="Arial"/>
          <w:b/>
          <w:bCs/>
          <w:sz w:val="28"/>
          <w:szCs w:val="28"/>
        </w:rPr>
      </w:pPr>
      <w:bookmarkStart w:id="3" w:name="_Toc192074796"/>
      <w:r w:rsidRPr="004C64F2">
        <w:rPr>
          <w:rFonts w:ascii="Arial" w:eastAsia="Arial" w:hAnsi="Arial" w:cs="Arial"/>
          <w:b/>
          <w:bCs/>
          <w:sz w:val="28"/>
          <w:szCs w:val="28"/>
        </w:rPr>
        <w:t>Storytelling: from mental health to climate benefits</w:t>
      </w:r>
      <w:bookmarkEnd w:id="3"/>
    </w:p>
    <w:p w14:paraId="3766C761" w14:textId="795ECDE3" w:rsidR="7D617D49" w:rsidRDefault="7D617D49"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sz w:val="22"/>
          <w:szCs w:val="22"/>
        </w:rPr>
        <w:t xml:space="preserve">We </w:t>
      </w:r>
      <w:r w:rsidR="421A954A" w:rsidRPr="3C181856">
        <w:rPr>
          <w:rFonts w:ascii="Arial" w:eastAsia="Arial" w:hAnsi="Arial" w:cs="Arial"/>
          <w:sz w:val="22"/>
          <w:szCs w:val="22"/>
        </w:rPr>
        <w:t xml:space="preserve">explored the connections between mental health and climate action through personal and local storytelling, with a focus on London. Using the 1-2-4-All method, participants first reflected individually on the mental health impacts of the climate crisis, then discussed in pairs and small groups, </w:t>
      </w:r>
      <w:bookmarkStart w:id="4" w:name="_Int_EvM79dLe"/>
      <w:r w:rsidR="421A954A" w:rsidRPr="3C181856">
        <w:rPr>
          <w:rFonts w:ascii="Arial" w:eastAsia="Arial" w:hAnsi="Arial" w:cs="Arial"/>
          <w:sz w:val="22"/>
          <w:szCs w:val="22"/>
        </w:rPr>
        <w:t>identifying</w:t>
      </w:r>
      <w:bookmarkEnd w:id="4"/>
      <w:r w:rsidR="421A954A" w:rsidRPr="3C181856">
        <w:rPr>
          <w:rFonts w:ascii="Arial" w:eastAsia="Arial" w:hAnsi="Arial" w:cs="Arial"/>
          <w:sz w:val="22"/>
          <w:szCs w:val="22"/>
        </w:rPr>
        <w:t xml:space="preserve"> London-specific themes. Insights were captured on post-its and grouped collectively to highlight key patterns</w:t>
      </w:r>
      <w:r w:rsidR="5BA6223C" w:rsidRPr="3C181856">
        <w:rPr>
          <w:rFonts w:ascii="Arial" w:eastAsia="Arial" w:hAnsi="Arial" w:cs="Arial"/>
          <w:sz w:val="22"/>
          <w:szCs w:val="22"/>
        </w:rPr>
        <w:t>, along with supporting facilitator notes</w:t>
      </w:r>
    </w:p>
    <w:p w14:paraId="5CAB9204" w14:textId="403FB93C" w:rsidR="5BA6223C" w:rsidRDefault="5BA6223C"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sz w:val="22"/>
          <w:szCs w:val="22"/>
        </w:rPr>
        <w:t xml:space="preserve">Some key themes </w:t>
      </w:r>
      <w:bookmarkStart w:id="5" w:name="_Int_aLzpukZP"/>
      <w:r w:rsidRPr="3C181856">
        <w:rPr>
          <w:rFonts w:ascii="Arial" w:eastAsia="Arial" w:hAnsi="Arial" w:cs="Arial"/>
          <w:sz w:val="22"/>
          <w:szCs w:val="22"/>
        </w:rPr>
        <w:t>emerged</w:t>
      </w:r>
      <w:bookmarkEnd w:id="5"/>
      <w:r w:rsidRPr="3C181856">
        <w:rPr>
          <w:rFonts w:ascii="Arial" w:eastAsia="Arial" w:hAnsi="Arial" w:cs="Arial"/>
          <w:sz w:val="22"/>
          <w:szCs w:val="22"/>
        </w:rPr>
        <w:t xml:space="preserve"> from this the discussions for this item</w:t>
      </w:r>
      <w:r w:rsidR="73275661" w:rsidRPr="3C181856">
        <w:rPr>
          <w:rFonts w:ascii="Arial" w:eastAsia="Arial" w:hAnsi="Arial" w:cs="Arial"/>
          <w:sz w:val="22"/>
          <w:szCs w:val="22"/>
        </w:rPr>
        <w:t>, which are summarised below.</w:t>
      </w:r>
      <w:r w:rsidR="44BEFED4" w:rsidRPr="3C181856">
        <w:rPr>
          <w:rFonts w:ascii="Arial" w:eastAsia="Arial" w:hAnsi="Arial" w:cs="Arial"/>
          <w:sz w:val="22"/>
          <w:szCs w:val="22"/>
        </w:rPr>
        <w:t xml:space="preserve"> Overall, the discussions highlighted the need for integrated approaches that address both the individual and systemic dimensions of the crisis, while also emphasising the importance of community, connection, and justice.</w:t>
      </w:r>
    </w:p>
    <w:p w14:paraId="196F3EFE" w14:textId="034A5AE5" w:rsidR="3DA11A07" w:rsidRPr="00FB0F07" w:rsidRDefault="3DA11A07"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b/>
          <w:bCs/>
          <w:sz w:val="22"/>
          <w:szCs w:val="22"/>
        </w:rPr>
        <w:t xml:space="preserve">Feelings of </w:t>
      </w:r>
      <w:r w:rsidR="708F69E4" w:rsidRPr="3C181856">
        <w:rPr>
          <w:rFonts w:ascii="Arial" w:eastAsia="Arial" w:hAnsi="Arial" w:cs="Arial"/>
          <w:b/>
          <w:bCs/>
          <w:sz w:val="22"/>
          <w:szCs w:val="22"/>
        </w:rPr>
        <w:t>p</w:t>
      </w:r>
      <w:r w:rsidRPr="3C181856">
        <w:rPr>
          <w:rFonts w:ascii="Arial" w:eastAsia="Arial" w:hAnsi="Arial" w:cs="Arial"/>
          <w:b/>
          <w:bCs/>
          <w:sz w:val="22"/>
          <w:szCs w:val="22"/>
        </w:rPr>
        <w:t xml:space="preserve">owerlessness and </w:t>
      </w:r>
      <w:r w:rsidR="01546AB9" w:rsidRPr="3C181856">
        <w:rPr>
          <w:rFonts w:ascii="Arial" w:eastAsia="Arial" w:hAnsi="Arial" w:cs="Arial"/>
          <w:b/>
          <w:bCs/>
          <w:sz w:val="22"/>
          <w:szCs w:val="22"/>
        </w:rPr>
        <w:t>g</w:t>
      </w:r>
      <w:r w:rsidRPr="3C181856">
        <w:rPr>
          <w:rFonts w:ascii="Arial" w:eastAsia="Arial" w:hAnsi="Arial" w:cs="Arial"/>
          <w:b/>
          <w:bCs/>
          <w:sz w:val="22"/>
          <w:szCs w:val="22"/>
        </w:rPr>
        <w:t>uilt</w:t>
      </w:r>
    </w:p>
    <w:p w14:paraId="12F83654" w14:textId="4A24BF8A" w:rsidR="3DA11A07" w:rsidRPr="002E2F4D" w:rsidRDefault="3DA11A07" w:rsidP="00703362">
      <w:pPr>
        <w:pStyle w:val="ListParagraph"/>
        <w:numPr>
          <w:ilvl w:val="0"/>
          <w:numId w:val="26"/>
        </w:numPr>
        <w:spacing w:beforeLines="120" w:before="288" w:afterLines="120" w:after="288" w:line="240" w:lineRule="auto"/>
        <w:contextualSpacing w:val="0"/>
        <w:rPr>
          <w:rFonts w:ascii="Arial" w:eastAsia="Arial" w:hAnsi="Arial" w:cs="Arial"/>
          <w:sz w:val="22"/>
          <w:szCs w:val="22"/>
        </w:rPr>
      </w:pPr>
      <w:r w:rsidRPr="002E2F4D">
        <w:rPr>
          <w:rFonts w:ascii="Arial" w:eastAsia="Arial" w:hAnsi="Arial" w:cs="Arial"/>
          <w:sz w:val="22"/>
          <w:szCs w:val="22"/>
        </w:rPr>
        <w:t>There</w:t>
      </w:r>
      <w:r w:rsidR="3579E2F3" w:rsidRPr="002E2F4D">
        <w:rPr>
          <w:rFonts w:ascii="Arial" w:eastAsia="Arial" w:hAnsi="Arial" w:cs="Arial"/>
          <w:sz w:val="22"/>
          <w:szCs w:val="22"/>
        </w:rPr>
        <w:t xml:space="preserve"> </w:t>
      </w:r>
      <w:r w:rsidR="1B6E05BA" w:rsidRPr="002E2F4D">
        <w:rPr>
          <w:rFonts w:ascii="Arial" w:eastAsia="Arial" w:hAnsi="Arial" w:cs="Arial"/>
          <w:sz w:val="22"/>
          <w:szCs w:val="22"/>
        </w:rPr>
        <w:t xml:space="preserve">was a </w:t>
      </w:r>
      <w:r w:rsidRPr="002E2F4D">
        <w:rPr>
          <w:rFonts w:ascii="Arial" w:eastAsia="Arial" w:hAnsi="Arial" w:cs="Arial"/>
          <w:sz w:val="22"/>
          <w:szCs w:val="22"/>
        </w:rPr>
        <w:t xml:space="preserve">strong sense of frustration over </w:t>
      </w:r>
      <w:r w:rsidR="501CC6C2" w:rsidRPr="002E2F4D">
        <w:rPr>
          <w:rFonts w:ascii="Arial" w:eastAsia="Arial" w:hAnsi="Arial" w:cs="Arial"/>
          <w:sz w:val="22"/>
          <w:szCs w:val="22"/>
        </w:rPr>
        <w:t xml:space="preserve">people’s </w:t>
      </w:r>
      <w:r w:rsidRPr="002E2F4D">
        <w:rPr>
          <w:rFonts w:ascii="Arial" w:eastAsia="Arial" w:hAnsi="Arial" w:cs="Arial"/>
          <w:sz w:val="22"/>
          <w:szCs w:val="22"/>
        </w:rPr>
        <w:t>inability to make consistently</w:t>
      </w:r>
      <w:r w:rsidR="0DA56180" w:rsidRPr="002E2F4D">
        <w:rPr>
          <w:rFonts w:ascii="Arial" w:eastAsia="Arial" w:hAnsi="Arial" w:cs="Arial"/>
          <w:sz w:val="22"/>
          <w:szCs w:val="22"/>
        </w:rPr>
        <w:t xml:space="preserve"> </w:t>
      </w:r>
      <w:r w:rsidR="72A88CF2" w:rsidRPr="002E2F4D">
        <w:rPr>
          <w:rFonts w:ascii="Arial" w:eastAsia="Arial" w:hAnsi="Arial" w:cs="Arial"/>
          <w:sz w:val="22"/>
          <w:szCs w:val="22"/>
        </w:rPr>
        <w:t>environmentally sustainable</w:t>
      </w:r>
      <w:r w:rsidRPr="002E2F4D">
        <w:rPr>
          <w:rFonts w:ascii="Arial" w:eastAsia="Arial" w:hAnsi="Arial" w:cs="Arial"/>
          <w:sz w:val="22"/>
          <w:szCs w:val="22"/>
        </w:rPr>
        <w:t xml:space="preserve"> choices. </w:t>
      </w:r>
      <w:r w:rsidR="75098B9F" w:rsidRPr="002E2F4D">
        <w:rPr>
          <w:rFonts w:ascii="Arial" w:eastAsia="Arial" w:hAnsi="Arial" w:cs="Arial"/>
          <w:sz w:val="22"/>
          <w:szCs w:val="22"/>
        </w:rPr>
        <w:t xml:space="preserve">People explained that this leads </w:t>
      </w:r>
      <w:r w:rsidRPr="002E2F4D">
        <w:rPr>
          <w:rFonts w:ascii="Arial" w:eastAsia="Arial" w:hAnsi="Arial" w:cs="Arial"/>
          <w:sz w:val="22"/>
          <w:szCs w:val="22"/>
        </w:rPr>
        <w:t>to feelings of guilt and conflict, particularly around consumption and lifestyle decisions.</w:t>
      </w:r>
    </w:p>
    <w:p w14:paraId="0C71183A" w14:textId="43AE7C77" w:rsidR="3DA11A07" w:rsidRPr="002E2F4D" w:rsidRDefault="723A99F1" w:rsidP="00703362">
      <w:pPr>
        <w:pStyle w:val="ListParagraph"/>
        <w:numPr>
          <w:ilvl w:val="0"/>
          <w:numId w:val="26"/>
        </w:numPr>
        <w:spacing w:beforeLines="120" w:before="288" w:afterLines="120" w:after="288" w:line="240" w:lineRule="auto"/>
        <w:contextualSpacing w:val="0"/>
        <w:rPr>
          <w:rFonts w:ascii="Arial" w:eastAsia="Arial" w:hAnsi="Arial" w:cs="Arial"/>
          <w:sz w:val="22"/>
          <w:szCs w:val="22"/>
        </w:rPr>
      </w:pPr>
      <w:r w:rsidRPr="002E2F4D">
        <w:rPr>
          <w:rFonts w:ascii="Arial" w:eastAsia="Arial" w:hAnsi="Arial" w:cs="Arial"/>
          <w:sz w:val="22"/>
          <w:szCs w:val="22"/>
        </w:rPr>
        <w:t xml:space="preserve">People also mentioned </w:t>
      </w:r>
      <w:r w:rsidR="3DA11A07" w:rsidRPr="002E2F4D">
        <w:rPr>
          <w:rFonts w:ascii="Arial" w:eastAsia="Arial" w:hAnsi="Arial" w:cs="Arial"/>
          <w:sz w:val="22"/>
          <w:szCs w:val="22"/>
        </w:rPr>
        <w:t xml:space="preserve">a </w:t>
      </w:r>
      <w:r w:rsidR="1B665F1D" w:rsidRPr="002E2F4D">
        <w:rPr>
          <w:rFonts w:ascii="Arial" w:eastAsia="Arial" w:hAnsi="Arial" w:cs="Arial"/>
          <w:sz w:val="22"/>
          <w:szCs w:val="22"/>
        </w:rPr>
        <w:t xml:space="preserve">feeling </w:t>
      </w:r>
      <w:r w:rsidR="3DA11A07" w:rsidRPr="002E2F4D">
        <w:rPr>
          <w:rFonts w:ascii="Arial" w:eastAsia="Arial" w:hAnsi="Arial" w:cs="Arial"/>
          <w:sz w:val="22"/>
          <w:szCs w:val="22"/>
        </w:rPr>
        <w:t xml:space="preserve">of powerlessness in the face of systemic issues and </w:t>
      </w:r>
      <w:r w:rsidR="1C7ED50C" w:rsidRPr="002E2F4D">
        <w:rPr>
          <w:rFonts w:ascii="Arial" w:eastAsia="Arial" w:hAnsi="Arial" w:cs="Arial"/>
          <w:sz w:val="22"/>
          <w:szCs w:val="22"/>
        </w:rPr>
        <w:t xml:space="preserve">a sense </w:t>
      </w:r>
      <w:r w:rsidR="3DA11A07" w:rsidRPr="002E2F4D">
        <w:rPr>
          <w:rFonts w:ascii="Arial" w:eastAsia="Arial" w:hAnsi="Arial" w:cs="Arial"/>
          <w:sz w:val="22"/>
          <w:szCs w:val="22"/>
        </w:rPr>
        <w:t>that individual actions are insufficient to address the scale of the climate crisis.</w:t>
      </w:r>
    </w:p>
    <w:p w14:paraId="4AC0E01E" w14:textId="38FDFEDA" w:rsidR="3DA11A07" w:rsidRPr="00FB0F07" w:rsidRDefault="3DA11A07"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b/>
          <w:bCs/>
          <w:sz w:val="22"/>
          <w:szCs w:val="22"/>
        </w:rPr>
        <w:lastRenderedPageBreak/>
        <w:t xml:space="preserve">Disconnection and the </w:t>
      </w:r>
      <w:r w:rsidR="4EC9A628" w:rsidRPr="3C181856">
        <w:rPr>
          <w:rFonts w:ascii="Arial" w:eastAsia="Arial" w:hAnsi="Arial" w:cs="Arial"/>
          <w:b/>
          <w:bCs/>
          <w:sz w:val="22"/>
          <w:szCs w:val="22"/>
        </w:rPr>
        <w:t>n</w:t>
      </w:r>
      <w:r w:rsidRPr="3C181856">
        <w:rPr>
          <w:rFonts w:ascii="Arial" w:eastAsia="Arial" w:hAnsi="Arial" w:cs="Arial"/>
          <w:b/>
          <w:bCs/>
          <w:sz w:val="22"/>
          <w:szCs w:val="22"/>
        </w:rPr>
        <w:t xml:space="preserve">eed for </w:t>
      </w:r>
      <w:r w:rsidR="1300344A" w:rsidRPr="3C181856">
        <w:rPr>
          <w:rFonts w:ascii="Arial" w:eastAsia="Arial" w:hAnsi="Arial" w:cs="Arial"/>
          <w:b/>
          <w:bCs/>
          <w:sz w:val="22"/>
          <w:szCs w:val="22"/>
        </w:rPr>
        <w:t>r</w:t>
      </w:r>
      <w:r w:rsidRPr="3C181856">
        <w:rPr>
          <w:rFonts w:ascii="Arial" w:eastAsia="Arial" w:hAnsi="Arial" w:cs="Arial"/>
          <w:b/>
          <w:bCs/>
          <w:sz w:val="22"/>
          <w:szCs w:val="22"/>
        </w:rPr>
        <w:t>econnection</w:t>
      </w:r>
    </w:p>
    <w:p w14:paraId="4230274D" w14:textId="2DC2151E" w:rsidR="3DA11A07" w:rsidRPr="00C10AF6" w:rsidRDefault="5FFC22C7" w:rsidP="00703362">
      <w:pPr>
        <w:pStyle w:val="ListParagraph"/>
        <w:numPr>
          <w:ilvl w:val="0"/>
          <w:numId w:val="25"/>
        </w:numPr>
        <w:spacing w:beforeLines="120" w:before="288" w:afterLines="120" w:after="288" w:line="240" w:lineRule="auto"/>
        <w:contextualSpacing w:val="0"/>
        <w:rPr>
          <w:rFonts w:ascii="Arial" w:eastAsia="Arial" w:hAnsi="Arial" w:cs="Arial"/>
          <w:sz w:val="22"/>
          <w:szCs w:val="22"/>
        </w:rPr>
      </w:pPr>
      <w:r w:rsidRPr="00C10AF6">
        <w:rPr>
          <w:rFonts w:ascii="Arial" w:eastAsia="Arial" w:hAnsi="Arial" w:cs="Arial"/>
          <w:sz w:val="22"/>
          <w:szCs w:val="22"/>
        </w:rPr>
        <w:t xml:space="preserve">People expressed feelings from </w:t>
      </w:r>
      <w:r w:rsidR="3DA11A07" w:rsidRPr="00C10AF6">
        <w:rPr>
          <w:rFonts w:ascii="Arial" w:eastAsia="Arial" w:hAnsi="Arial" w:cs="Arial"/>
          <w:sz w:val="22"/>
          <w:szCs w:val="22"/>
        </w:rPr>
        <w:t>disconnection from nature, from each other, and from systems of power.</w:t>
      </w:r>
    </w:p>
    <w:p w14:paraId="39FC47B2" w14:textId="67D694F7" w:rsidR="3DA11A07" w:rsidRPr="00C10AF6" w:rsidRDefault="714317EA" w:rsidP="00703362">
      <w:pPr>
        <w:pStyle w:val="ListParagraph"/>
        <w:numPr>
          <w:ilvl w:val="0"/>
          <w:numId w:val="25"/>
        </w:numPr>
        <w:spacing w:beforeLines="120" w:before="288" w:afterLines="120" w:after="288" w:line="240" w:lineRule="auto"/>
        <w:contextualSpacing w:val="0"/>
        <w:rPr>
          <w:rFonts w:ascii="Arial" w:eastAsia="Arial" w:hAnsi="Arial" w:cs="Arial"/>
          <w:sz w:val="22"/>
          <w:szCs w:val="22"/>
        </w:rPr>
      </w:pPr>
      <w:r w:rsidRPr="00C10AF6">
        <w:rPr>
          <w:rFonts w:ascii="Arial" w:eastAsia="Arial" w:hAnsi="Arial" w:cs="Arial"/>
          <w:sz w:val="22"/>
          <w:szCs w:val="22"/>
        </w:rPr>
        <w:t xml:space="preserve">We heard a desire </w:t>
      </w:r>
      <w:r w:rsidR="3DA11A07" w:rsidRPr="00C10AF6">
        <w:rPr>
          <w:rFonts w:ascii="Arial" w:eastAsia="Arial" w:hAnsi="Arial" w:cs="Arial"/>
          <w:sz w:val="22"/>
          <w:szCs w:val="22"/>
        </w:rPr>
        <w:t>to reconnect with nature</w:t>
      </w:r>
      <w:r w:rsidR="384D3ADE" w:rsidRPr="00C10AF6">
        <w:rPr>
          <w:rFonts w:ascii="Arial" w:eastAsia="Arial" w:hAnsi="Arial" w:cs="Arial"/>
          <w:sz w:val="22"/>
          <w:szCs w:val="22"/>
        </w:rPr>
        <w:t xml:space="preserve">, </w:t>
      </w:r>
      <w:r w:rsidR="3DA11A07" w:rsidRPr="00C10AF6">
        <w:rPr>
          <w:rFonts w:ascii="Arial" w:eastAsia="Arial" w:hAnsi="Arial" w:cs="Arial"/>
          <w:sz w:val="22"/>
          <w:szCs w:val="22"/>
        </w:rPr>
        <w:t>and to foster a sense of community and collective action to combat</w:t>
      </w:r>
      <w:r w:rsidR="63B24EFA" w:rsidRPr="00C10AF6">
        <w:rPr>
          <w:rFonts w:ascii="Arial" w:eastAsia="Arial" w:hAnsi="Arial" w:cs="Arial"/>
          <w:sz w:val="22"/>
          <w:szCs w:val="22"/>
        </w:rPr>
        <w:t xml:space="preserve"> feelings of</w:t>
      </w:r>
      <w:r w:rsidR="3DA11A07" w:rsidRPr="00C10AF6">
        <w:rPr>
          <w:rFonts w:ascii="Arial" w:eastAsia="Arial" w:hAnsi="Arial" w:cs="Arial"/>
          <w:sz w:val="22"/>
          <w:szCs w:val="22"/>
        </w:rPr>
        <w:t xml:space="preserve"> isolation.</w:t>
      </w:r>
    </w:p>
    <w:p w14:paraId="4F14A452" w14:textId="3D744FA1" w:rsidR="3DA11A07" w:rsidRPr="00FB0F07" w:rsidRDefault="3DA11A07" w:rsidP="00703362">
      <w:pPr>
        <w:spacing w:beforeLines="120" w:before="288" w:afterLines="120" w:after="288" w:line="240" w:lineRule="auto"/>
        <w:rPr>
          <w:rFonts w:ascii="Arial" w:eastAsia="Arial" w:hAnsi="Arial" w:cs="Arial"/>
          <w:b/>
          <w:bCs/>
          <w:sz w:val="22"/>
          <w:szCs w:val="22"/>
        </w:rPr>
      </w:pPr>
      <w:r w:rsidRPr="3C181856">
        <w:rPr>
          <w:rFonts w:ascii="Arial" w:eastAsia="Arial" w:hAnsi="Arial" w:cs="Arial"/>
          <w:b/>
          <w:bCs/>
          <w:sz w:val="22"/>
          <w:szCs w:val="22"/>
        </w:rPr>
        <w:t xml:space="preserve">The </w:t>
      </w:r>
      <w:r w:rsidR="4ADDE74F" w:rsidRPr="3C181856">
        <w:rPr>
          <w:rFonts w:ascii="Arial" w:eastAsia="Arial" w:hAnsi="Arial" w:cs="Arial"/>
          <w:b/>
          <w:bCs/>
          <w:sz w:val="22"/>
          <w:szCs w:val="22"/>
        </w:rPr>
        <w:t>i</w:t>
      </w:r>
      <w:r w:rsidRPr="3C181856">
        <w:rPr>
          <w:rFonts w:ascii="Arial" w:eastAsia="Arial" w:hAnsi="Arial" w:cs="Arial"/>
          <w:b/>
          <w:bCs/>
          <w:sz w:val="22"/>
          <w:szCs w:val="22"/>
        </w:rPr>
        <w:t xml:space="preserve">mportance of </w:t>
      </w:r>
      <w:r w:rsidR="1A874F85" w:rsidRPr="3C181856">
        <w:rPr>
          <w:rFonts w:ascii="Arial" w:eastAsia="Arial" w:hAnsi="Arial" w:cs="Arial"/>
          <w:b/>
          <w:bCs/>
          <w:sz w:val="22"/>
          <w:szCs w:val="22"/>
        </w:rPr>
        <w:t>s</w:t>
      </w:r>
      <w:r w:rsidRPr="3C181856">
        <w:rPr>
          <w:rFonts w:ascii="Arial" w:eastAsia="Arial" w:hAnsi="Arial" w:cs="Arial"/>
          <w:b/>
          <w:bCs/>
          <w:sz w:val="22"/>
          <w:szCs w:val="22"/>
        </w:rPr>
        <w:t xml:space="preserve">lowing </w:t>
      </w:r>
      <w:r w:rsidR="5B54B764" w:rsidRPr="3C181856">
        <w:rPr>
          <w:rFonts w:ascii="Arial" w:eastAsia="Arial" w:hAnsi="Arial" w:cs="Arial"/>
          <w:b/>
          <w:bCs/>
          <w:sz w:val="22"/>
          <w:szCs w:val="22"/>
        </w:rPr>
        <w:t>d</w:t>
      </w:r>
      <w:r w:rsidRPr="3C181856">
        <w:rPr>
          <w:rFonts w:ascii="Arial" w:eastAsia="Arial" w:hAnsi="Arial" w:cs="Arial"/>
          <w:b/>
          <w:bCs/>
          <w:sz w:val="22"/>
          <w:szCs w:val="22"/>
        </w:rPr>
        <w:t>own</w:t>
      </w:r>
    </w:p>
    <w:p w14:paraId="05C9FE4B" w14:textId="0C30C680" w:rsidR="3DA11A07" w:rsidRPr="00C10AF6" w:rsidRDefault="3DA11A07" w:rsidP="00703362">
      <w:pPr>
        <w:pStyle w:val="ListParagraph"/>
        <w:numPr>
          <w:ilvl w:val="0"/>
          <w:numId w:val="24"/>
        </w:numPr>
        <w:spacing w:beforeLines="120" w:before="288" w:afterLines="120" w:after="288" w:line="240" w:lineRule="auto"/>
        <w:contextualSpacing w:val="0"/>
        <w:rPr>
          <w:rFonts w:ascii="Arial" w:eastAsia="Arial" w:hAnsi="Arial" w:cs="Arial"/>
          <w:sz w:val="22"/>
          <w:szCs w:val="22"/>
        </w:rPr>
      </w:pPr>
      <w:r w:rsidRPr="00C10AF6">
        <w:rPr>
          <w:rFonts w:ascii="Arial" w:eastAsia="Arial" w:hAnsi="Arial" w:cs="Arial"/>
          <w:sz w:val="22"/>
          <w:szCs w:val="22"/>
        </w:rPr>
        <w:t xml:space="preserve">Despite the urgency of the climate crisis, </w:t>
      </w:r>
      <w:r w:rsidR="0F07942E" w:rsidRPr="00C10AF6">
        <w:rPr>
          <w:rFonts w:ascii="Arial" w:eastAsia="Arial" w:hAnsi="Arial" w:cs="Arial"/>
          <w:sz w:val="22"/>
          <w:szCs w:val="22"/>
        </w:rPr>
        <w:t xml:space="preserve">people highlighted </w:t>
      </w:r>
      <w:r w:rsidRPr="00C10AF6">
        <w:rPr>
          <w:rFonts w:ascii="Arial" w:eastAsia="Arial" w:hAnsi="Arial" w:cs="Arial"/>
          <w:sz w:val="22"/>
          <w:szCs w:val="22"/>
        </w:rPr>
        <w:t>the importance of slowing down and embracing a more mindful approach</w:t>
      </w:r>
      <w:r w:rsidR="4708C209" w:rsidRPr="00C10AF6">
        <w:rPr>
          <w:rFonts w:ascii="Arial" w:eastAsia="Arial" w:hAnsi="Arial" w:cs="Arial"/>
          <w:sz w:val="22"/>
          <w:szCs w:val="22"/>
        </w:rPr>
        <w:t>, rather than giving in to the pressure to always “</w:t>
      </w:r>
      <w:r w:rsidRPr="00C10AF6">
        <w:rPr>
          <w:rFonts w:ascii="Arial" w:eastAsia="Arial" w:hAnsi="Arial" w:cs="Arial"/>
          <w:sz w:val="22"/>
          <w:szCs w:val="22"/>
        </w:rPr>
        <w:t>do more and faster."</w:t>
      </w:r>
    </w:p>
    <w:p w14:paraId="72CFA797" w14:textId="5ADFCC04" w:rsidR="3DA11A07" w:rsidRPr="00FB0F07" w:rsidRDefault="3DA11A07"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b/>
          <w:bCs/>
          <w:sz w:val="22"/>
          <w:szCs w:val="22"/>
        </w:rPr>
        <w:t xml:space="preserve">Inequality and </w:t>
      </w:r>
      <w:r w:rsidR="20713E53" w:rsidRPr="3C181856">
        <w:rPr>
          <w:rFonts w:ascii="Arial" w:eastAsia="Arial" w:hAnsi="Arial" w:cs="Arial"/>
          <w:b/>
          <w:bCs/>
          <w:sz w:val="22"/>
          <w:szCs w:val="22"/>
        </w:rPr>
        <w:t>a</w:t>
      </w:r>
      <w:r w:rsidRPr="3C181856">
        <w:rPr>
          <w:rFonts w:ascii="Arial" w:eastAsia="Arial" w:hAnsi="Arial" w:cs="Arial"/>
          <w:b/>
          <w:bCs/>
          <w:sz w:val="22"/>
          <w:szCs w:val="22"/>
        </w:rPr>
        <w:t xml:space="preserve">ccess to </w:t>
      </w:r>
      <w:r w:rsidR="2A3BA722" w:rsidRPr="3C181856">
        <w:rPr>
          <w:rFonts w:ascii="Arial" w:eastAsia="Arial" w:hAnsi="Arial" w:cs="Arial"/>
          <w:b/>
          <w:bCs/>
          <w:sz w:val="22"/>
          <w:szCs w:val="22"/>
        </w:rPr>
        <w:t>a</w:t>
      </w:r>
      <w:r w:rsidRPr="3C181856">
        <w:rPr>
          <w:rFonts w:ascii="Arial" w:eastAsia="Arial" w:hAnsi="Arial" w:cs="Arial"/>
          <w:b/>
          <w:bCs/>
          <w:sz w:val="22"/>
          <w:szCs w:val="22"/>
        </w:rPr>
        <w:t>gency</w:t>
      </w:r>
    </w:p>
    <w:p w14:paraId="4BDBF2E5" w14:textId="36E60DD6" w:rsidR="3DA11A07" w:rsidRPr="000F1A65" w:rsidRDefault="4A850C3D" w:rsidP="00703362">
      <w:pPr>
        <w:pStyle w:val="ListParagraph"/>
        <w:numPr>
          <w:ilvl w:val="0"/>
          <w:numId w:val="23"/>
        </w:numPr>
        <w:spacing w:beforeLines="120" w:before="288" w:afterLines="120" w:after="288" w:line="240" w:lineRule="auto"/>
        <w:contextualSpacing w:val="0"/>
        <w:rPr>
          <w:rFonts w:ascii="Arial" w:eastAsia="Arial" w:hAnsi="Arial" w:cs="Arial"/>
          <w:sz w:val="22"/>
          <w:szCs w:val="22"/>
        </w:rPr>
      </w:pPr>
      <w:r w:rsidRPr="000F1A65">
        <w:rPr>
          <w:rFonts w:ascii="Arial" w:eastAsia="Arial" w:hAnsi="Arial" w:cs="Arial"/>
          <w:sz w:val="22"/>
          <w:szCs w:val="22"/>
        </w:rPr>
        <w:t xml:space="preserve">Attendees raised </w:t>
      </w:r>
      <w:r w:rsidR="3DA11A07" w:rsidRPr="000F1A65">
        <w:rPr>
          <w:rFonts w:ascii="Arial" w:eastAsia="Arial" w:hAnsi="Arial" w:cs="Arial"/>
          <w:sz w:val="22"/>
          <w:szCs w:val="22"/>
        </w:rPr>
        <w:t>concerns about inequalit</w:t>
      </w:r>
      <w:r w:rsidR="1C365952" w:rsidRPr="000F1A65">
        <w:rPr>
          <w:rFonts w:ascii="Arial" w:eastAsia="Arial" w:hAnsi="Arial" w:cs="Arial"/>
          <w:sz w:val="22"/>
          <w:szCs w:val="22"/>
        </w:rPr>
        <w:t>ies</w:t>
      </w:r>
      <w:r w:rsidR="3DA11A07" w:rsidRPr="000F1A65">
        <w:rPr>
          <w:rFonts w:ascii="Arial" w:eastAsia="Arial" w:hAnsi="Arial" w:cs="Arial"/>
          <w:sz w:val="22"/>
          <w:szCs w:val="22"/>
        </w:rPr>
        <w:t xml:space="preserve"> in access to resources</w:t>
      </w:r>
      <w:r w:rsidR="11DF1597" w:rsidRPr="000F1A65">
        <w:rPr>
          <w:rFonts w:ascii="Arial" w:eastAsia="Arial" w:hAnsi="Arial" w:cs="Arial"/>
          <w:sz w:val="22"/>
          <w:szCs w:val="22"/>
        </w:rPr>
        <w:t xml:space="preserve"> and </w:t>
      </w:r>
      <w:r w:rsidR="3DA11A07" w:rsidRPr="000F1A65">
        <w:rPr>
          <w:rFonts w:ascii="Arial" w:eastAsia="Arial" w:hAnsi="Arial" w:cs="Arial"/>
          <w:sz w:val="22"/>
          <w:szCs w:val="22"/>
        </w:rPr>
        <w:t xml:space="preserve">information, and </w:t>
      </w:r>
      <w:r w:rsidR="4C61E281" w:rsidRPr="000F1A65">
        <w:rPr>
          <w:rFonts w:ascii="Arial" w:eastAsia="Arial" w:hAnsi="Arial" w:cs="Arial"/>
          <w:sz w:val="22"/>
          <w:szCs w:val="22"/>
        </w:rPr>
        <w:t>so on</w:t>
      </w:r>
      <w:r w:rsidR="3DA11A07" w:rsidRPr="000F1A65">
        <w:rPr>
          <w:rFonts w:ascii="Arial" w:eastAsia="Arial" w:hAnsi="Arial" w:cs="Arial"/>
          <w:sz w:val="22"/>
          <w:szCs w:val="22"/>
        </w:rPr>
        <w:t xml:space="preserve"> </w:t>
      </w:r>
      <w:r w:rsidR="4C61E281" w:rsidRPr="000F1A65">
        <w:rPr>
          <w:rFonts w:ascii="Arial" w:eastAsia="Arial" w:hAnsi="Arial" w:cs="Arial"/>
          <w:sz w:val="22"/>
          <w:szCs w:val="22"/>
        </w:rPr>
        <w:t xml:space="preserve">people’s </w:t>
      </w:r>
      <w:r w:rsidR="3DA11A07" w:rsidRPr="000F1A65">
        <w:rPr>
          <w:rFonts w:ascii="Arial" w:eastAsia="Arial" w:hAnsi="Arial" w:cs="Arial"/>
          <w:sz w:val="22"/>
          <w:szCs w:val="22"/>
        </w:rPr>
        <w:t>ability to engage in climate action.</w:t>
      </w:r>
    </w:p>
    <w:p w14:paraId="763C7865" w14:textId="76B256D5" w:rsidR="3DA11A07" w:rsidRPr="000F1A65" w:rsidRDefault="3DA11A07" w:rsidP="00703362">
      <w:pPr>
        <w:pStyle w:val="ListParagraph"/>
        <w:numPr>
          <w:ilvl w:val="0"/>
          <w:numId w:val="23"/>
        </w:numPr>
        <w:spacing w:beforeLines="120" w:before="288" w:afterLines="120" w:after="288" w:line="240" w:lineRule="auto"/>
        <w:contextualSpacing w:val="0"/>
        <w:rPr>
          <w:rFonts w:ascii="Arial" w:eastAsia="Arial" w:hAnsi="Arial" w:cs="Arial"/>
          <w:sz w:val="22"/>
          <w:szCs w:val="22"/>
        </w:rPr>
      </w:pPr>
      <w:r w:rsidRPr="000F1A65">
        <w:rPr>
          <w:rFonts w:ascii="Arial" w:eastAsia="Arial" w:hAnsi="Arial" w:cs="Arial"/>
          <w:sz w:val="22"/>
          <w:szCs w:val="22"/>
        </w:rPr>
        <w:t xml:space="preserve">The concept of agency </w:t>
      </w:r>
      <w:r w:rsidR="3E1E33D5" w:rsidRPr="000F1A65">
        <w:rPr>
          <w:rFonts w:ascii="Arial" w:eastAsia="Arial" w:hAnsi="Arial" w:cs="Arial"/>
          <w:sz w:val="22"/>
          <w:szCs w:val="22"/>
        </w:rPr>
        <w:t xml:space="preserve">was </w:t>
      </w:r>
      <w:r w:rsidRPr="000F1A65">
        <w:rPr>
          <w:rFonts w:ascii="Arial" w:eastAsia="Arial" w:hAnsi="Arial" w:cs="Arial"/>
          <w:sz w:val="22"/>
          <w:szCs w:val="22"/>
        </w:rPr>
        <w:t>questioned, with discussions around who has the power to effect change and how to empower marginali</w:t>
      </w:r>
      <w:r w:rsidR="00B97480" w:rsidRPr="000F1A65">
        <w:rPr>
          <w:rFonts w:ascii="Arial" w:eastAsia="Arial" w:hAnsi="Arial" w:cs="Arial"/>
          <w:sz w:val="22"/>
          <w:szCs w:val="22"/>
        </w:rPr>
        <w:t>s</w:t>
      </w:r>
      <w:r w:rsidRPr="000F1A65">
        <w:rPr>
          <w:rFonts w:ascii="Arial" w:eastAsia="Arial" w:hAnsi="Arial" w:cs="Arial"/>
          <w:sz w:val="22"/>
          <w:szCs w:val="22"/>
        </w:rPr>
        <w:t>ed communities</w:t>
      </w:r>
      <w:r w:rsidR="14214D4C" w:rsidRPr="000F1A65">
        <w:rPr>
          <w:rFonts w:ascii="Arial" w:eastAsia="Arial" w:hAnsi="Arial" w:cs="Arial"/>
          <w:sz w:val="22"/>
          <w:szCs w:val="22"/>
        </w:rPr>
        <w:t>: “</w:t>
      </w:r>
      <w:r w:rsidR="14214D4C" w:rsidRPr="000F1A65">
        <w:rPr>
          <w:rFonts w:ascii="Arial" w:eastAsia="Arial" w:hAnsi="Arial" w:cs="Arial"/>
          <w:color w:val="000000" w:themeColor="text1"/>
          <w:sz w:val="22"/>
          <w:szCs w:val="22"/>
        </w:rPr>
        <w:t>Who speaks? Who listens?”</w:t>
      </w:r>
    </w:p>
    <w:p w14:paraId="7CA4C94C" w14:textId="6FB31285" w:rsidR="3DA11A07" w:rsidRPr="00FB0F07" w:rsidRDefault="3DA11A07"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b/>
          <w:bCs/>
          <w:sz w:val="22"/>
          <w:szCs w:val="22"/>
        </w:rPr>
        <w:t xml:space="preserve">The </w:t>
      </w:r>
      <w:r w:rsidR="78FE4490" w:rsidRPr="3C181856">
        <w:rPr>
          <w:rFonts w:ascii="Arial" w:eastAsia="Arial" w:hAnsi="Arial" w:cs="Arial"/>
          <w:b/>
          <w:bCs/>
          <w:sz w:val="22"/>
          <w:szCs w:val="22"/>
        </w:rPr>
        <w:t>r</w:t>
      </w:r>
      <w:r w:rsidRPr="3C181856">
        <w:rPr>
          <w:rFonts w:ascii="Arial" w:eastAsia="Arial" w:hAnsi="Arial" w:cs="Arial"/>
          <w:b/>
          <w:bCs/>
          <w:sz w:val="22"/>
          <w:szCs w:val="22"/>
        </w:rPr>
        <w:t xml:space="preserve">ole of </w:t>
      </w:r>
      <w:r w:rsidR="4257ECA0" w:rsidRPr="3C181856">
        <w:rPr>
          <w:rFonts w:ascii="Arial" w:eastAsia="Arial" w:hAnsi="Arial" w:cs="Arial"/>
          <w:b/>
          <w:bCs/>
          <w:sz w:val="22"/>
          <w:szCs w:val="22"/>
        </w:rPr>
        <w:t>l</w:t>
      </w:r>
      <w:r w:rsidRPr="3C181856">
        <w:rPr>
          <w:rFonts w:ascii="Arial" w:eastAsia="Arial" w:hAnsi="Arial" w:cs="Arial"/>
          <w:b/>
          <w:bCs/>
          <w:sz w:val="22"/>
          <w:szCs w:val="22"/>
        </w:rPr>
        <w:t xml:space="preserve">anguage and </w:t>
      </w:r>
      <w:r w:rsidR="7FE6A952" w:rsidRPr="3C181856">
        <w:rPr>
          <w:rFonts w:ascii="Arial" w:eastAsia="Arial" w:hAnsi="Arial" w:cs="Arial"/>
          <w:b/>
          <w:bCs/>
          <w:sz w:val="22"/>
          <w:szCs w:val="22"/>
        </w:rPr>
        <w:t>f</w:t>
      </w:r>
      <w:r w:rsidRPr="3C181856">
        <w:rPr>
          <w:rFonts w:ascii="Arial" w:eastAsia="Arial" w:hAnsi="Arial" w:cs="Arial"/>
          <w:b/>
          <w:bCs/>
          <w:sz w:val="22"/>
          <w:szCs w:val="22"/>
        </w:rPr>
        <w:t>raming</w:t>
      </w:r>
    </w:p>
    <w:p w14:paraId="2AAECAB6" w14:textId="79E61F8E" w:rsidR="3DA11A07" w:rsidRPr="000F1A65" w:rsidRDefault="09F1972E" w:rsidP="00703362">
      <w:pPr>
        <w:pStyle w:val="ListParagraph"/>
        <w:numPr>
          <w:ilvl w:val="0"/>
          <w:numId w:val="22"/>
        </w:numPr>
        <w:spacing w:beforeLines="120" w:before="288" w:afterLines="120" w:after="288" w:line="240" w:lineRule="auto"/>
        <w:contextualSpacing w:val="0"/>
        <w:rPr>
          <w:rFonts w:ascii="Arial" w:eastAsia="Arial" w:hAnsi="Arial" w:cs="Arial"/>
          <w:sz w:val="22"/>
          <w:szCs w:val="22"/>
        </w:rPr>
      </w:pPr>
      <w:r w:rsidRPr="000F1A65">
        <w:rPr>
          <w:rFonts w:ascii="Arial" w:eastAsia="Arial" w:hAnsi="Arial" w:cs="Arial"/>
          <w:sz w:val="22"/>
          <w:szCs w:val="22"/>
        </w:rPr>
        <w:t xml:space="preserve">People emphasised </w:t>
      </w:r>
      <w:r w:rsidR="3DA11A07" w:rsidRPr="000F1A65">
        <w:rPr>
          <w:rFonts w:ascii="Arial" w:eastAsia="Arial" w:hAnsi="Arial" w:cs="Arial"/>
          <w:sz w:val="22"/>
          <w:szCs w:val="22"/>
        </w:rPr>
        <w:t xml:space="preserve">the importance of language in shaping </w:t>
      </w:r>
      <w:bookmarkStart w:id="6" w:name="_Int_AOclq6EW"/>
      <w:r w:rsidR="3DA11A07" w:rsidRPr="000F1A65">
        <w:rPr>
          <w:rFonts w:ascii="Arial" w:eastAsia="Arial" w:hAnsi="Arial" w:cs="Arial"/>
          <w:sz w:val="22"/>
          <w:szCs w:val="22"/>
        </w:rPr>
        <w:t>perceptions</w:t>
      </w:r>
      <w:bookmarkEnd w:id="6"/>
      <w:r w:rsidR="3DA11A07" w:rsidRPr="000F1A65">
        <w:rPr>
          <w:rFonts w:ascii="Arial" w:eastAsia="Arial" w:hAnsi="Arial" w:cs="Arial"/>
          <w:sz w:val="22"/>
          <w:szCs w:val="22"/>
        </w:rPr>
        <w:t xml:space="preserve"> of the climate crisis.</w:t>
      </w:r>
    </w:p>
    <w:p w14:paraId="14877D28" w14:textId="7986C1DB" w:rsidR="3DA11A07" w:rsidRPr="000F1A65" w:rsidRDefault="107A4101" w:rsidP="00703362">
      <w:pPr>
        <w:pStyle w:val="ListParagraph"/>
        <w:numPr>
          <w:ilvl w:val="0"/>
          <w:numId w:val="22"/>
        </w:numPr>
        <w:spacing w:beforeLines="120" w:before="288" w:afterLines="120" w:after="288" w:line="240" w:lineRule="auto"/>
        <w:contextualSpacing w:val="0"/>
        <w:rPr>
          <w:rFonts w:ascii="Arial" w:eastAsia="Arial" w:hAnsi="Arial" w:cs="Arial"/>
          <w:sz w:val="22"/>
          <w:szCs w:val="22"/>
        </w:rPr>
      </w:pPr>
      <w:r w:rsidRPr="000F1A65">
        <w:rPr>
          <w:rFonts w:ascii="Arial" w:eastAsia="Arial" w:hAnsi="Arial" w:cs="Arial"/>
          <w:sz w:val="22"/>
          <w:szCs w:val="22"/>
        </w:rPr>
        <w:t xml:space="preserve">We heard a desire to </w:t>
      </w:r>
      <w:r w:rsidR="3DA11A07" w:rsidRPr="000F1A65">
        <w:rPr>
          <w:rFonts w:ascii="Arial" w:eastAsia="Arial" w:hAnsi="Arial" w:cs="Arial"/>
          <w:sz w:val="22"/>
          <w:szCs w:val="22"/>
        </w:rPr>
        <w:t>refram</w:t>
      </w:r>
      <w:r w:rsidR="3AD3907A" w:rsidRPr="000F1A65">
        <w:rPr>
          <w:rFonts w:ascii="Arial" w:eastAsia="Arial" w:hAnsi="Arial" w:cs="Arial"/>
          <w:sz w:val="22"/>
          <w:szCs w:val="22"/>
        </w:rPr>
        <w:t>e</w:t>
      </w:r>
      <w:r w:rsidR="3DA11A07" w:rsidRPr="000F1A65">
        <w:rPr>
          <w:rFonts w:ascii="Arial" w:eastAsia="Arial" w:hAnsi="Arial" w:cs="Arial"/>
          <w:sz w:val="22"/>
          <w:szCs w:val="22"/>
        </w:rPr>
        <w:t xml:space="preserve"> narratives around scarcity and resilience to </w:t>
      </w:r>
      <w:r w:rsidR="06597C95" w:rsidRPr="000F1A65">
        <w:rPr>
          <w:rFonts w:ascii="Arial" w:eastAsia="Arial" w:hAnsi="Arial" w:cs="Arial"/>
          <w:sz w:val="22"/>
          <w:szCs w:val="22"/>
        </w:rPr>
        <w:t xml:space="preserve">better </w:t>
      </w:r>
      <w:r w:rsidR="3DA11A07" w:rsidRPr="000F1A65">
        <w:rPr>
          <w:rFonts w:ascii="Arial" w:eastAsia="Arial" w:hAnsi="Arial" w:cs="Arial"/>
          <w:sz w:val="22"/>
          <w:szCs w:val="22"/>
        </w:rPr>
        <w:t xml:space="preserve">promote engagement </w:t>
      </w:r>
      <w:r w:rsidR="6B5CE406" w:rsidRPr="000F1A65">
        <w:rPr>
          <w:rFonts w:ascii="Arial" w:eastAsia="Arial" w:hAnsi="Arial" w:cs="Arial"/>
          <w:sz w:val="22"/>
          <w:szCs w:val="22"/>
        </w:rPr>
        <w:t xml:space="preserve">from </w:t>
      </w:r>
      <w:r w:rsidR="3DA11A07" w:rsidRPr="000F1A65">
        <w:rPr>
          <w:rFonts w:ascii="Arial" w:eastAsia="Arial" w:hAnsi="Arial" w:cs="Arial"/>
          <w:sz w:val="22"/>
          <w:szCs w:val="22"/>
        </w:rPr>
        <w:t xml:space="preserve">and avoid </w:t>
      </w:r>
      <w:r w:rsidR="01B140B2" w:rsidRPr="000F1A65">
        <w:rPr>
          <w:rFonts w:ascii="Arial" w:eastAsia="Arial" w:hAnsi="Arial" w:cs="Arial"/>
          <w:sz w:val="22"/>
          <w:szCs w:val="22"/>
        </w:rPr>
        <w:t>discouraging action</w:t>
      </w:r>
      <w:r w:rsidR="3DA11A07" w:rsidRPr="000F1A65">
        <w:rPr>
          <w:rFonts w:ascii="Arial" w:eastAsia="Arial" w:hAnsi="Arial" w:cs="Arial"/>
          <w:sz w:val="22"/>
          <w:szCs w:val="22"/>
        </w:rPr>
        <w:t>.</w:t>
      </w:r>
    </w:p>
    <w:p w14:paraId="1A606E32" w14:textId="710B0543" w:rsidR="3DA11A07" w:rsidRPr="00FB0F07" w:rsidRDefault="3DA11A07"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b/>
          <w:bCs/>
          <w:sz w:val="22"/>
          <w:szCs w:val="22"/>
        </w:rPr>
        <w:t xml:space="preserve">The </w:t>
      </w:r>
      <w:r w:rsidR="59F11F01" w:rsidRPr="3C181856">
        <w:rPr>
          <w:rFonts w:ascii="Arial" w:eastAsia="Arial" w:hAnsi="Arial" w:cs="Arial"/>
          <w:b/>
          <w:bCs/>
          <w:sz w:val="22"/>
          <w:szCs w:val="22"/>
        </w:rPr>
        <w:t>i</w:t>
      </w:r>
      <w:r w:rsidRPr="3C181856">
        <w:rPr>
          <w:rFonts w:ascii="Arial" w:eastAsia="Arial" w:hAnsi="Arial" w:cs="Arial"/>
          <w:b/>
          <w:bCs/>
          <w:sz w:val="22"/>
          <w:szCs w:val="22"/>
        </w:rPr>
        <w:t xml:space="preserve">nterplay of </w:t>
      </w:r>
      <w:r w:rsidR="4912EA5F" w:rsidRPr="3C181856">
        <w:rPr>
          <w:rFonts w:ascii="Arial" w:eastAsia="Arial" w:hAnsi="Arial" w:cs="Arial"/>
          <w:b/>
          <w:bCs/>
          <w:sz w:val="22"/>
          <w:szCs w:val="22"/>
        </w:rPr>
        <w:t>i</w:t>
      </w:r>
      <w:r w:rsidRPr="3C181856">
        <w:rPr>
          <w:rFonts w:ascii="Arial" w:eastAsia="Arial" w:hAnsi="Arial" w:cs="Arial"/>
          <w:b/>
          <w:bCs/>
          <w:sz w:val="22"/>
          <w:szCs w:val="22"/>
        </w:rPr>
        <w:t xml:space="preserve">ndividual and </w:t>
      </w:r>
      <w:r w:rsidR="692C25B9" w:rsidRPr="3C181856">
        <w:rPr>
          <w:rFonts w:ascii="Arial" w:eastAsia="Arial" w:hAnsi="Arial" w:cs="Arial"/>
          <w:b/>
          <w:bCs/>
          <w:sz w:val="22"/>
          <w:szCs w:val="22"/>
        </w:rPr>
        <w:t>s</w:t>
      </w:r>
      <w:r w:rsidRPr="3C181856">
        <w:rPr>
          <w:rFonts w:ascii="Arial" w:eastAsia="Arial" w:hAnsi="Arial" w:cs="Arial"/>
          <w:b/>
          <w:bCs/>
          <w:sz w:val="22"/>
          <w:szCs w:val="22"/>
        </w:rPr>
        <w:t xml:space="preserve">ystemic </w:t>
      </w:r>
      <w:r w:rsidR="4B802C78" w:rsidRPr="3C181856">
        <w:rPr>
          <w:rFonts w:ascii="Arial" w:eastAsia="Arial" w:hAnsi="Arial" w:cs="Arial"/>
          <w:b/>
          <w:bCs/>
          <w:sz w:val="22"/>
          <w:szCs w:val="22"/>
        </w:rPr>
        <w:t>c</w:t>
      </w:r>
      <w:r w:rsidRPr="3C181856">
        <w:rPr>
          <w:rFonts w:ascii="Arial" w:eastAsia="Arial" w:hAnsi="Arial" w:cs="Arial"/>
          <w:b/>
          <w:bCs/>
          <w:sz w:val="22"/>
          <w:szCs w:val="22"/>
        </w:rPr>
        <w:t>hange</w:t>
      </w:r>
    </w:p>
    <w:p w14:paraId="530B77CC" w14:textId="5545210B" w:rsidR="3DA11A07" w:rsidRPr="000F1A65" w:rsidRDefault="3A189B74" w:rsidP="00703362">
      <w:pPr>
        <w:pStyle w:val="ListParagraph"/>
        <w:numPr>
          <w:ilvl w:val="0"/>
          <w:numId w:val="21"/>
        </w:numPr>
        <w:spacing w:beforeLines="120" w:before="288" w:afterLines="120" w:after="288" w:line="240" w:lineRule="auto"/>
        <w:contextualSpacing w:val="0"/>
        <w:rPr>
          <w:rFonts w:ascii="Arial" w:eastAsia="Arial" w:hAnsi="Arial" w:cs="Arial"/>
          <w:sz w:val="22"/>
          <w:szCs w:val="22"/>
        </w:rPr>
      </w:pPr>
      <w:r w:rsidRPr="000F1A65">
        <w:rPr>
          <w:rFonts w:ascii="Arial" w:eastAsia="Arial" w:hAnsi="Arial" w:cs="Arial"/>
          <w:sz w:val="22"/>
          <w:szCs w:val="22"/>
        </w:rPr>
        <w:t xml:space="preserve">Many people </w:t>
      </w:r>
      <w:r w:rsidR="3DA11A07" w:rsidRPr="000F1A65">
        <w:rPr>
          <w:rFonts w:ascii="Arial" w:eastAsia="Arial" w:hAnsi="Arial" w:cs="Arial"/>
          <w:sz w:val="22"/>
          <w:szCs w:val="22"/>
        </w:rPr>
        <w:t>grapple</w:t>
      </w:r>
      <w:r w:rsidR="4F30AEEF" w:rsidRPr="000F1A65">
        <w:rPr>
          <w:rFonts w:ascii="Arial" w:eastAsia="Arial" w:hAnsi="Arial" w:cs="Arial"/>
          <w:sz w:val="22"/>
          <w:szCs w:val="22"/>
        </w:rPr>
        <w:t>d</w:t>
      </w:r>
      <w:r w:rsidR="3DA11A07" w:rsidRPr="000F1A65">
        <w:rPr>
          <w:rFonts w:ascii="Arial" w:eastAsia="Arial" w:hAnsi="Arial" w:cs="Arial"/>
          <w:sz w:val="22"/>
          <w:szCs w:val="22"/>
        </w:rPr>
        <w:t xml:space="preserve"> with the tension between individual responsibility and the need for systemic change.</w:t>
      </w:r>
    </w:p>
    <w:p w14:paraId="2563B924" w14:textId="02AE6DAC" w:rsidR="3DA11A07" w:rsidRPr="00FB0F07" w:rsidRDefault="3DA11A07" w:rsidP="00703362">
      <w:pPr>
        <w:pStyle w:val="ListParagraph"/>
        <w:numPr>
          <w:ilvl w:val="0"/>
          <w:numId w:val="21"/>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sz w:val="22"/>
          <w:szCs w:val="22"/>
        </w:rPr>
        <w:t>There</w:t>
      </w:r>
      <w:r w:rsidR="48AA81EE" w:rsidRPr="3C181856">
        <w:rPr>
          <w:rFonts w:ascii="Arial" w:eastAsia="Arial" w:hAnsi="Arial" w:cs="Arial"/>
          <w:sz w:val="22"/>
          <w:szCs w:val="22"/>
        </w:rPr>
        <w:t xml:space="preserve"> were calls </w:t>
      </w:r>
      <w:r w:rsidRPr="3C181856">
        <w:rPr>
          <w:rFonts w:ascii="Arial" w:eastAsia="Arial" w:hAnsi="Arial" w:cs="Arial"/>
          <w:sz w:val="22"/>
          <w:szCs w:val="22"/>
        </w:rPr>
        <w:t>to challenge the narrative that places the burden of addressing the climate crisis solely on individuals</w:t>
      </w:r>
      <w:r w:rsidR="4DE41621" w:rsidRPr="3C181856">
        <w:rPr>
          <w:rFonts w:ascii="Arial" w:eastAsia="Arial" w:hAnsi="Arial" w:cs="Arial"/>
          <w:sz w:val="22"/>
          <w:szCs w:val="22"/>
        </w:rPr>
        <w:t>: “systemic burden co-opted as individual responsibility</w:t>
      </w:r>
      <w:r w:rsidR="33404E05" w:rsidRPr="3C181856">
        <w:rPr>
          <w:rFonts w:ascii="Arial" w:eastAsia="Arial" w:hAnsi="Arial" w:cs="Arial"/>
          <w:sz w:val="22"/>
          <w:szCs w:val="22"/>
        </w:rPr>
        <w:t>.”</w:t>
      </w:r>
    </w:p>
    <w:p w14:paraId="4F853C7E" w14:textId="2BC511AE" w:rsidR="3DA11A07" w:rsidRPr="00FB0F07" w:rsidRDefault="3DA11A07"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b/>
          <w:bCs/>
          <w:sz w:val="22"/>
          <w:szCs w:val="22"/>
        </w:rPr>
        <w:t xml:space="preserve">Connecting </w:t>
      </w:r>
      <w:r w:rsidR="32677DC6" w:rsidRPr="3C181856">
        <w:rPr>
          <w:rFonts w:ascii="Arial" w:eastAsia="Arial" w:hAnsi="Arial" w:cs="Arial"/>
          <w:b/>
          <w:bCs/>
          <w:sz w:val="22"/>
          <w:szCs w:val="22"/>
        </w:rPr>
        <w:t>c</w:t>
      </w:r>
      <w:r w:rsidRPr="3C181856">
        <w:rPr>
          <w:rFonts w:ascii="Arial" w:eastAsia="Arial" w:hAnsi="Arial" w:cs="Arial"/>
          <w:b/>
          <w:bCs/>
          <w:sz w:val="22"/>
          <w:szCs w:val="22"/>
        </w:rPr>
        <w:t xml:space="preserve">limate </w:t>
      </w:r>
      <w:r w:rsidR="7B835FC9" w:rsidRPr="3C181856">
        <w:rPr>
          <w:rFonts w:ascii="Arial" w:eastAsia="Arial" w:hAnsi="Arial" w:cs="Arial"/>
          <w:b/>
          <w:bCs/>
          <w:sz w:val="22"/>
          <w:szCs w:val="22"/>
        </w:rPr>
        <w:t>c</w:t>
      </w:r>
      <w:r w:rsidRPr="3C181856">
        <w:rPr>
          <w:rFonts w:ascii="Arial" w:eastAsia="Arial" w:hAnsi="Arial" w:cs="Arial"/>
          <w:b/>
          <w:bCs/>
          <w:sz w:val="22"/>
          <w:szCs w:val="22"/>
        </w:rPr>
        <w:t xml:space="preserve">hange to </w:t>
      </w:r>
      <w:r w:rsidR="54A35D54" w:rsidRPr="3C181856">
        <w:rPr>
          <w:rFonts w:ascii="Arial" w:eastAsia="Arial" w:hAnsi="Arial" w:cs="Arial"/>
          <w:b/>
          <w:bCs/>
          <w:sz w:val="22"/>
          <w:szCs w:val="22"/>
        </w:rPr>
        <w:t>l</w:t>
      </w:r>
      <w:r w:rsidRPr="3C181856">
        <w:rPr>
          <w:rFonts w:ascii="Arial" w:eastAsia="Arial" w:hAnsi="Arial" w:cs="Arial"/>
          <w:b/>
          <w:bCs/>
          <w:sz w:val="22"/>
          <w:szCs w:val="22"/>
        </w:rPr>
        <w:t xml:space="preserve">ived </w:t>
      </w:r>
      <w:r w:rsidR="58A0408A" w:rsidRPr="3C181856">
        <w:rPr>
          <w:rFonts w:ascii="Arial" w:eastAsia="Arial" w:hAnsi="Arial" w:cs="Arial"/>
          <w:b/>
          <w:bCs/>
          <w:sz w:val="22"/>
          <w:szCs w:val="22"/>
        </w:rPr>
        <w:t>e</w:t>
      </w:r>
      <w:r w:rsidRPr="3C181856">
        <w:rPr>
          <w:rFonts w:ascii="Arial" w:eastAsia="Arial" w:hAnsi="Arial" w:cs="Arial"/>
          <w:b/>
          <w:bCs/>
          <w:sz w:val="22"/>
          <w:szCs w:val="22"/>
        </w:rPr>
        <w:t>xperience:</w:t>
      </w:r>
    </w:p>
    <w:p w14:paraId="101F28B3" w14:textId="644D94A1" w:rsidR="3DA11A07" w:rsidRPr="000F1A65" w:rsidRDefault="0A618C27" w:rsidP="00703362">
      <w:pPr>
        <w:pStyle w:val="ListParagraph"/>
        <w:numPr>
          <w:ilvl w:val="0"/>
          <w:numId w:val="20"/>
        </w:numPr>
        <w:spacing w:beforeLines="120" w:before="288" w:afterLines="120" w:after="288" w:line="240" w:lineRule="auto"/>
        <w:contextualSpacing w:val="0"/>
        <w:rPr>
          <w:rFonts w:ascii="Arial" w:eastAsia="Arial" w:hAnsi="Arial" w:cs="Arial"/>
          <w:sz w:val="22"/>
          <w:szCs w:val="22"/>
        </w:rPr>
      </w:pPr>
      <w:r w:rsidRPr="000F1A65">
        <w:rPr>
          <w:rFonts w:ascii="Arial" w:eastAsia="Arial" w:hAnsi="Arial" w:cs="Arial"/>
          <w:sz w:val="22"/>
          <w:szCs w:val="22"/>
        </w:rPr>
        <w:t xml:space="preserve">We heard about the vital importance of </w:t>
      </w:r>
      <w:r w:rsidR="3DA11A07" w:rsidRPr="000F1A65">
        <w:rPr>
          <w:rFonts w:ascii="Arial" w:eastAsia="Arial" w:hAnsi="Arial" w:cs="Arial"/>
          <w:sz w:val="22"/>
          <w:szCs w:val="22"/>
        </w:rPr>
        <w:t>connecting climate change to the lived experiences of communities.</w:t>
      </w:r>
    </w:p>
    <w:p w14:paraId="45C463F8" w14:textId="25C8D845" w:rsidR="3DA11A07" w:rsidRPr="00FB0F07" w:rsidRDefault="2B86ADB3" w:rsidP="00703362">
      <w:pPr>
        <w:pStyle w:val="ListParagraph"/>
        <w:numPr>
          <w:ilvl w:val="0"/>
          <w:numId w:val="20"/>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sz w:val="22"/>
          <w:szCs w:val="22"/>
        </w:rPr>
        <w:t xml:space="preserve">People explained that this includes </w:t>
      </w:r>
      <w:r w:rsidR="3DA11A07" w:rsidRPr="3C181856">
        <w:rPr>
          <w:rFonts w:ascii="Arial" w:eastAsia="Arial" w:hAnsi="Arial" w:cs="Arial"/>
          <w:sz w:val="22"/>
          <w:szCs w:val="22"/>
        </w:rPr>
        <w:t xml:space="preserve">understanding how climate change impacts daily life, health, and wellbeing, and incorporating the knowledge and wisdom of communities who are already experiencing </w:t>
      </w:r>
      <w:r w:rsidR="073BD49A" w:rsidRPr="3C181856">
        <w:rPr>
          <w:rFonts w:ascii="Arial" w:eastAsia="Arial" w:hAnsi="Arial" w:cs="Arial"/>
          <w:sz w:val="22"/>
          <w:szCs w:val="22"/>
        </w:rPr>
        <w:t>the impacts of the climate crisis</w:t>
      </w:r>
      <w:r w:rsidR="3DA11A07" w:rsidRPr="3C181856">
        <w:rPr>
          <w:rFonts w:ascii="Arial" w:eastAsia="Arial" w:hAnsi="Arial" w:cs="Arial"/>
          <w:sz w:val="22"/>
          <w:szCs w:val="22"/>
        </w:rPr>
        <w:t>.</w:t>
      </w:r>
    </w:p>
    <w:p w14:paraId="4F839464" w14:textId="3E10FE85" w:rsidR="3DA11A07" w:rsidRPr="00FB0F07" w:rsidRDefault="3DA11A07"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b/>
          <w:bCs/>
          <w:sz w:val="22"/>
          <w:szCs w:val="22"/>
        </w:rPr>
        <w:t xml:space="preserve">The </w:t>
      </w:r>
      <w:r w:rsidR="2C594FAD" w:rsidRPr="3C181856">
        <w:rPr>
          <w:rFonts w:ascii="Arial" w:eastAsia="Arial" w:hAnsi="Arial" w:cs="Arial"/>
          <w:b/>
          <w:bCs/>
          <w:sz w:val="22"/>
          <w:szCs w:val="22"/>
        </w:rPr>
        <w:t>n</w:t>
      </w:r>
      <w:r w:rsidRPr="3C181856">
        <w:rPr>
          <w:rFonts w:ascii="Arial" w:eastAsia="Arial" w:hAnsi="Arial" w:cs="Arial"/>
          <w:b/>
          <w:bCs/>
          <w:sz w:val="22"/>
          <w:szCs w:val="22"/>
        </w:rPr>
        <w:t xml:space="preserve">eed for </w:t>
      </w:r>
      <w:r w:rsidR="7A8059F3" w:rsidRPr="3C181856">
        <w:rPr>
          <w:rFonts w:ascii="Arial" w:eastAsia="Arial" w:hAnsi="Arial" w:cs="Arial"/>
          <w:b/>
          <w:bCs/>
          <w:sz w:val="22"/>
          <w:szCs w:val="22"/>
        </w:rPr>
        <w:t>c</w:t>
      </w:r>
      <w:r w:rsidRPr="3C181856">
        <w:rPr>
          <w:rFonts w:ascii="Arial" w:eastAsia="Arial" w:hAnsi="Arial" w:cs="Arial"/>
          <w:b/>
          <w:bCs/>
          <w:sz w:val="22"/>
          <w:szCs w:val="22"/>
        </w:rPr>
        <w:t xml:space="preserve">limate </w:t>
      </w:r>
      <w:r w:rsidR="23FF8676" w:rsidRPr="3C181856">
        <w:rPr>
          <w:rFonts w:ascii="Arial" w:eastAsia="Arial" w:hAnsi="Arial" w:cs="Arial"/>
          <w:b/>
          <w:bCs/>
          <w:sz w:val="22"/>
          <w:szCs w:val="22"/>
        </w:rPr>
        <w:t>j</w:t>
      </w:r>
      <w:r w:rsidRPr="3C181856">
        <w:rPr>
          <w:rFonts w:ascii="Arial" w:eastAsia="Arial" w:hAnsi="Arial" w:cs="Arial"/>
          <w:b/>
          <w:bCs/>
          <w:sz w:val="22"/>
          <w:szCs w:val="22"/>
        </w:rPr>
        <w:t>ustice</w:t>
      </w:r>
    </w:p>
    <w:p w14:paraId="237B3369" w14:textId="57AB9E8E" w:rsidR="3DA11A07" w:rsidRPr="000F1A65" w:rsidRDefault="0F810BEE" w:rsidP="00703362">
      <w:pPr>
        <w:pStyle w:val="ListParagraph"/>
        <w:numPr>
          <w:ilvl w:val="0"/>
          <w:numId w:val="19"/>
        </w:numPr>
        <w:spacing w:beforeLines="120" w:before="288" w:afterLines="120" w:after="288" w:line="240" w:lineRule="auto"/>
        <w:contextualSpacing w:val="0"/>
        <w:rPr>
          <w:rFonts w:ascii="Arial" w:eastAsia="Arial" w:hAnsi="Arial" w:cs="Arial"/>
          <w:sz w:val="22"/>
          <w:szCs w:val="22"/>
        </w:rPr>
      </w:pPr>
      <w:r w:rsidRPr="000F1A65">
        <w:rPr>
          <w:rFonts w:ascii="Arial" w:eastAsia="Arial" w:hAnsi="Arial" w:cs="Arial"/>
          <w:sz w:val="22"/>
          <w:szCs w:val="22"/>
        </w:rPr>
        <w:lastRenderedPageBreak/>
        <w:t>Searching questions were asked about</w:t>
      </w:r>
      <w:r w:rsidR="3DA11A07" w:rsidRPr="000F1A65">
        <w:rPr>
          <w:rFonts w:ascii="Arial" w:eastAsia="Arial" w:hAnsi="Arial" w:cs="Arial"/>
          <w:sz w:val="22"/>
          <w:szCs w:val="22"/>
        </w:rPr>
        <w:t xml:space="preserve"> climate justice, </w:t>
      </w:r>
      <w:r w:rsidR="2B7B9BCC" w:rsidRPr="000F1A65">
        <w:rPr>
          <w:rFonts w:ascii="Arial" w:eastAsia="Arial" w:hAnsi="Arial" w:cs="Arial"/>
          <w:sz w:val="22"/>
          <w:szCs w:val="22"/>
        </w:rPr>
        <w:t xml:space="preserve">reflecting on </w:t>
      </w:r>
      <w:r w:rsidR="3DA11A07" w:rsidRPr="000F1A65">
        <w:rPr>
          <w:rFonts w:ascii="Arial" w:eastAsia="Arial" w:hAnsi="Arial" w:cs="Arial"/>
          <w:sz w:val="22"/>
          <w:szCs w:val="22"/>
        </w:rPr>
        <w:t xml:space="preserve">who </w:t>
      </w:r>
      <w:bookmarkStart w:id="7" w:name="_Int_0aPxvPva"/>
      <w:r w:rsidR="3DA11A07" w:rsidRPr="000F1A65">
        <w:rPr>
          <w:rFonts w:ascii="Arial" w:eastAsia="Arial" w:hAnsi="Arial" w:cs="Arial"/>
          <w:sz w:val="22"/>
          <w:szCs w:val="22"/>
        </w:rPr>
        <w:t>benefits</w:t>
      </w:r>
      <w:bookmarkEnd w:id="7"/>
      <w:r w:rsidR="3DA11A07" w:rsidRPr="000F1A65">
        <w:rPr>
          <w:rFonts w:ascii="Arial" w:eastAsia="Arial" w:hAnsi="Arial" w:cs="Arial"/>
          <w:sz w:val="22"/>
          <w:szCs w:val="22"/>
        </w:rPr>
        <w:t xml:space="preserve"> from climate action and how to ensure that it addresses existing inequalities.</w:t>
      </w:r>
    </w:p>
    <w:p w14:paraId="2ED44EC2" w14:textId="0B8F02EC" w:rsidR="3DA11A07" w:rsidRPr="00FB0F07" w:rsidRDefault="3DE885BE" w:rsidP="00703362">
      <w:pPr>
        <w:pStyle w:val="ListParagraph"/>
        <w:numPr>
          <w:ilvl w:val="0"/>
          <w:numId w:val="19"/>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sz w:val="22"/>
          <w:szCs w:val="22"/>
        </w:rPr>
        <w:t>Crucially, there were calls</w:t>
      </w:r>
      <w:r w:rsidR="3DA11A07" w:rsidRPr="3C181856">
        <w:rPr>
          <w:rFonts w:ascii="Arial" w:eastAsia="Arial" w:hAnsi="Arial" w:cs="Arial"/>
          <w:sz w:val="22"/>
          <w:szCs w:val="22"/>
        </w:rPr>
        <w:t xml:space="preserve"> to move beyond superficial solutions and address the root causes of the climate crisis.</w:t>
      </w:r>
    </w:p>
    <w:p w14:paraId="0E952F55" w14:textId="03A3277A" w:rsidR="2076FD65" w:rsidRPr="004C64F2" w:rsidRDefault="2076FD65" w:rsidP="004C64F2">
      <w:pPr>
        <w:pStyle w:val="Heading1"/>
        <w:rPr>
          <w:rFonts w:ascii="Arial" w:eastAsia="Arial" w:hAnsi="Arial" w:cs="Arial"/>
          <w:b/>
          <w:bCs/>
          <w:sz w:val="28"/>
          <w:szCs w:val="28"/>
        </w:rPr>
      </w:pPr>
      <w:bookmarkStart w:id="8" w:name="_Toc192074797"/>
      <w:r w:rsidRPr="004C64F2">
        <w:rPr>
          <w:rFonts w:ascii="Arial" w:eastAsia="Arial" w:hAnsi="Arial" w:cs="Arial"/>
          <w:b/>
          <w:bCs/>
          <w:sz w:val="28"/>
          <w:szCs w:val="28"/>
        </w:rPr>
        <w:t>The next chapter in the story: making lasting change</w:t>
      </w:r>
      <w:bookmarkEnd w:id="8"/>
    </w:p>
    <w:p w14:paraId="713455D2" w14:textId="7BC1FCBD" w:rsidR="5E3C67D8" w:rsidRDefault="5E3C67D8"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sz w:val="22"/>
          <w:szCs w:val="22"/>
        </w:rPr>
        <w:t>This item explored how communities can build skills and support for long-term climate and mental health action. Participants split into groups</w:t>
      </w:r>
      <w:r w:rsidR="3E773BC1" w:rsidRPr="3C181856">
        <w:rPr>
          <w:rFonts w:ascii="Arial" w:eastAsia="Arial" w:hAnsi="Arial" w:cs="Arial"/>
          <w:sz w:val="22"/>
          <w:szCs w:val="22"/>
        </w:rPr>
        <w:t>,</w:t>
      </w:r>
      <w:r w:rsidRPr="3C181856">
        <w:rPr>
          <w:rFonts w:ascii="Arial" w:eastAsia="Arial" w:hAnsi="Arial" w:cs="Arial"/>
          <w:sz w:val="22"/>
          <w:szCs w:val="22"/>
        </w:rPr>
        <w:t xml:space="preserve"> </w:t>
      </w:r>
      <w:r w:rsidR="1AFBECEE" w:rsidRPr="3C181856">
        <w:rPr>
          <w:rFonts w:ascii="Arial" w:eastAsia="Arial" w:hAnsi="Arial" w:cs="Arial"/>
          <w:sz w:val="22"/>
          <w:szCs w:val="22"/>
        </w:rPr>
        <w:t xml:space="preserve">which included </w:t>
      </w:r>
      <w:r w:rsidRPr="3C181856">
        <w:rPr>
          <w:rFonts w:ascii="Arial" w:eastAsia="Arial" w:hAnsi="Arial" w:cs="Arial"/>
          <w:sz w:val="22"/>
          <w:szCs w:val="22"/>
        </w:rPr>
        <w:t>those already involved in climate action and newcomers. People discussed their current resources and needs</w:t>
      </w:r>
      <w:r w:rsidR="7A4D45F5" w:rsidRPr="3C181856">
        <w:rPr>
          <w:rFonts w:ascii="Arial" w:eastAsia="Arial" w:hAnsi="Arial" w:cs="Arial"/>
          <w:sz w:val="22"/>
          <w:szCs w:val="22"/>
        </w:rPr>
        <w:t xml:space="preserve">, and how groups and organisations could better collaborate. Ideas </w:t>
      </w:r>
      <w:r w:rsidRPr="3C181856">
        <w:rPr>
          <w:rFonts w:ascii="Arial" w:eastAsia="Arial" w:hAnsi="Arial" w:cs="Arial"/>
          <w:sz w:val="22"/>
          <w:szCs w:val="22"/>
        </w:rPr>
        <w:t>were recorded creatively</w:t>
      </w:r>
      <w:r w:rsidR="22DDBAC1" w:rsidRPr="3C181856">
        <w:rPr>
          <w:rFonts w:ascii="Arial" w:eastAsia="Arial" w:hAnsi="Arial" w:cs="Arial"/>
          <w:sz w:val="22"/>
          <w:szCs w:val="22"/>
        </w:rPr>
        <w:t xml:space="preserve"> on posters</w:t>
      </w:r>
      <w:r w:rsidRPr="3C181856">
        <w:rPr>
          <w:rFonts w:ascii="Arial" w:eastAsia="Arial" w:hAnsi="Arial" w:cs="Arial"/>
          <w:sz w:val="22"/>
          <w:szCs w:val="22"/>
        </w:rPr>
        <w:t xml:space="preserve">, </w:t>
      </w:r>
      <w:r w:rsidR="1F08E704" w:rsidRPr="3C181856">
        <w:rPr>
          <w:rFonts w:ascii="Arial" w:eastAsia="Arial" w:hAnsi="Arial" w:cs="Arial"/>
          <w:sz w:val="22"/>
          <w:szCs w:val="22"/>
        </w:rPr>
        <w:t>followed</w:t>
      </w:r>
      <w:r w:rsidR="568320FD" w:rsidRPr="3C181856">
        <w:rPr>
          <w:rFonts w:ascii="Arial" w:eastAsia="Arial" w:hAnsi="Arial" w:cs="Arial"/>
          <w:sz w:val="22"/>
          <w:szCs w:val="22"/>
        </w:rPr>
        <w:t xml:space="preserve"> </w:t>
      </w:r>
      <w:r w:rsidRPr="3C181856">
        <w:rPr>
          <w:rFonts w:ascii="Arial" w:eastAsia="Arial" w:hAnsi="Arial" w:cs="Arial"/>
          <w:sz w:val="22"/>
          <w:szCs w:val="22"/>
        </w:rPr>
        <w:t>by a</w:t>
      </w:r>
      <w:r w:rsidR="7D6691B6" w:rsidRPr="3C181856">
        <w:rPr>
          <w:rFonts w:ascii="Arial" w:eastAsia="Arial" w:hAnsi="Arial" w:cs="Arial"/>
          <w:sz w:val="22"/>
          <w:szCs w:val="22"/>
        </w:rPr>
        <w:t xml:space="preserve"> whole-group</w:t>
      </w:r>
      <w:r w:rsidRPr="3C181856">
        <w:rPr>
          <w:rFonts w:ascii="Arial" w:eastAsia="Arial" w:hAnsi="Arial" w:cs="Arial"/>
          <w:sz w:val="22"/>
          <w:szCs w:val="22"/>
        </w:rPr>
        <w:t xml:space="preserve"> feedback session to reflect on </w:t>
      </w:r>
      <w:r w:rsidR="734FF0B4" w:rsidRPr="3C181856">
        <w:rPr>
          <w:rFonts w:ascii="Arial" w:eastAsia="Arial" w:hAnsi="Arial" w:cs="Arial"/>
          <w:sz w:val="22"/>
          <w:szCs w:val="22"/>
        </w:rPr>
        <w:t xml:space="preserve">what people in the room are doing </w:t>
      </w:r>
      <w:r w:rsidRPr="3C181856">
        <w:rPr>
          <w:rFonts w:ascii="Arial" w:eastAsia="Arial" w:hAnsi="Arial" w:cs="Arial"/>
          <w:sz w:val="22"/>
          <w:szCs w:val="22"/>
        </w:rPr>
        <w:t xml:space="preserve">now </w:t>
      </w:r>
      <w:r w:rsidR="05666766" w:rsidRPr="3C181856">
        <w:rPr>
          <w:rFonts w:ascii="Arial" w:eastAsia="Arial" w:hAnsi="Arial" w:cs="Arial"/>
          <w:sz w:val="22"/>
          <w:szCs w:val="22"/>
        </w:rPr>
        <w:t xml:space="preserve">with and for communities, </w:t>
      </w:r>
      <w:r w:rsidRPr="3C181856">
        <w:rPr>
          <w:rFonts w:ascii="Arial" w:eastAsia="Arial" w:hAnsi="Arial" w:cs="Arial"/>
          <w:sz w:val="22"/>
          <w:szCs w:val="22"/>
        </w:rPr>
        <w:t xml:space="preserve">and </w:t>
      </w:r>
      <w:bookmarkStart w:id="9" w:name="_Int_aQEmb5vG"/>
      <w:r w:rsidRPr="3C181856">
        <w:rPr>
          <w:rFonts w:ascii="Arial" w:eastAsia="Arial" w:hAnsi="Arial" w:cs="Arial"/>
          <w:sz w:val="22"/>
          <w:szCs w:val="22"/>
        </w:rPr>
        <w:t>what’s</w:t>
      </w:r>
      <w:bookmarkEnd w:id="9"/>
      <w:r w:rsidRPr="3C181856">
        <w:rPr>
          <w:rFonts w:ascii="Arial" w:eastAsia="Arial" w:hAnsi="Arial" w:cs="Arial"/>
          <w:sz w:val="22"/>
          <w:szCs w:val="22"/>
        </w:rPr>
        <w:t xml:space="preserve"> needed for lasting impact.</w:t>
      </w:r>
    </w:p>
    <w:p w14:paraId="6F0A7B00" w14:textId="1F3CC485" w:rsidR="560CC88F" w:rsidRDefault="560CC88F" w:rsidP="00703362">
      <w:pPr>
        <w:spacing w:beforeLines="120" w:before="288" w:afterLines="120" w:after="288" w:line="240" w:lineRule="auto"/>
        <w:rPr>
          <w:rFonts w:ascii="Arial" w:eastAsia="Arial" w:hAnsi="Arial" w:cs="Arial"/>
          <w:sz w:val="22"/>
          <w:szCs w:val="22"/>
        </w:rPr>
      </w:pPr>
      <w:r w:rsidRPr="3C181856">
        <w:rPr>
          <w:rFonts w:ascii="Arial" w:eastAsia="Arial" w:hAnsi="Arial" w:cs="Arial"/>
          <w:sz w:val="22"/>
          <w:szCs w:val="22"/>
        </w:rPr>
        <w:t xml:space="preserve">Some key themes </w:t>
      </w:r>
      <w:bookmarkStart w:id="10" w:name="_Int_1NLgPylu"/>
      <w:r w:rsidRPr="3C181856">
        <w:rPr>
          <w:rFonts w:ascii="Arial" w:eastAsia="Arial" w:hAnsi="Arial" w:cs="Arial"/>
          <w:sz w:val="22"/>
          <w:szCs w:val="22"/>
        </w:rPr>
        <w:t>emerged</w:t>
      </w:r>
      <w:bookmarkEnd w:id="10"/>
      <w:r w:rsidRPr="3C181856">
        <w:rPr>
          <w:rFonts w:ascii="Arial" w:eastAsia="Arial" w:hAnsi="Arial" w:cs="Arial"/>
          <w:sz w:val="22"/>
          <w:szCs w:val="22"/>
        </w:rPr>
        <w:t xml:space="preserve"> from this the discussions for this item, which are </w:t>
      </w:r>
      <w:r w:rsidR="404590F9" w:rsidRPr="3C181856">
        <w:rPr>
          <w:rFonts w:ascii="Arial" w:eastAsia="Arial" w:hAnsi="Arial" w:cs="Arial"/>
          <w:sz w:val="22"/>
          <w:szCs w:val="22"/>
        </w:rPr>
        <w:t>cover</w:t>
      </w:r>
      <w:r w:rsidRPr="3C181856">
        <w:rPr>
          <w:rFonts w:ascii="Arial" w:eastAsia="Arial" w:hAnsi="Arial" w:cs="Arial"/>
          <w:sz w:val="22"/>
          <w:szCs w:val="22"/>
        </w:rPr>
        <w:t xml:space="preserve">ed </w:t>
      </w:r>
      <w:r w:rsidR="03797F47" w:rsidRPr="3C181856">
        <w:rPr>
          <w:rFonts w:ascii="Arial" w:eastAsia="Arial" w:hAnsi="Arial" w:cs="Arial"/>
          <w:sz w:val="22"/>
          <w:szCs w:val="22"/>
        </w:rPr>
        <w:t>in a</w:t>
      </w:r>
      <w:r w:rsidR="697E4F64" w:rsidRPr="3C181856">
        <w:rPr>
          <w:rFonts w:ascii="Arial" w:eastAsia="Arial" w:hAnsi="Arial" w:cs="Arial"/>
          <w:sz w:val="22"/>
          <w:szCs w:val="22"/>
        </w:rPr>
        <w:t xml:space="preserve"> summary and </w:t>
      </w:r>
      <w:r w:rsidR="03797F47" w:rsidRPr="3C181856">
        <w:rPr>
          <w:rFonts w:ascii="Arial" w:eastAsia="Arial" w:hAnsi="Arial" w:cs="Arial"/>
          <w:sz w:val="22"/>
          <w:szCs w:val="22"/>
        </w:rPr>
        <w:t>analysis below</w:t>
      </w:r>
      <w:r w:rsidRPr="3C181856">
        <w:rPr>
          <w:rFonts w:ascii="Arial" w:eastAsia="Arial" w:hAnsi="Arial" w:cs="Arial"/>
          <w:sz w:val="22"/>
          <w:szCs w:val="22"/>
        </w:rPr>
        <w:t>.</w:t>
      </w:r>
    </w:p>
    <w:p w14:paraId="0D8328BA" w14:textId="3FA9A3F0" w:rsidR="12A94950" w:rsidRDefault="12A94950" w:rsidP="00703362">
      <w:pPr>
        <w:spacing w:beforeLines="120" w:before="288" w:afterLines="120" w:after="288" w:line="240" w:lineRule="auto"/>
        <w:rPr>
          <w:rFonts w:ascii="Arial" w:eastAsia="Arial" w:hAnsi="Arial" w:cs="Arial"/>
          <w:b/>
          <w:bCs/>
          <w:sz w:val="22"/>
          <w:szCs w:val="22"/>
        </w:rPr>
      </w:pPr>
      <w:r w:rsidRPr="3C181856">
        <w:rPr>
          <w:rFonts w:ascii="Arial" w:eastAsia="Arial" w:hAnsi="Arial" w:cs="Arial"/>
          <w:b/>
          <w:bCs/>
          <w:sz w:val="22"/>
          <w:szCs w:val="22"/>
        </w:rPr>
        <w:t xml:space="preserve">Current </w:t>
      </w:r>
      <w:r w:rsidR="003F397D">
        <w:rPr>
          <w:rFonts w:ascii="Arial" w:eastAsia="Arial" w:hAnsi="Arial" w:cs="Arial"/>
          <w:b/>
          <w:bCs/>
          <w:sz w:val="22"/>
          <w:szCs w:val="22"/>
        </w:rPr>
        <w:t>c</w:t>
      </w:r>
      <w:r w:rsidRPr="3C181856">
        <w:rPr>
          <w:rFonts w:ascii="Arial" w:eastAsia="Arial" w:hAnsi="Arial" w:cs="Arial"/>
          <w:b/>
          <w:bCs/>
          <w:sz w:val="22"/>
          <w:szCs w:val="22"/>
        </w:rPr>
        <w:t xml:space="preserve">hallenges and </w:t>
      </w:r>
      <w:r w:rsidR="003F397D">
        <w:rPr>
          <w:rFonts w:ascii="Arial" w:eastAsia="Arial" w:hAnsi="Arial" w:cs="Arial"/>
          <w:b/>
          <w:bCs/>
          <w:sz w:val="22"/>
          <w:szCs w:val="22"/>
        </w:rPr>
        <w:t>r</w:t>
      </w:r>
      <w:r w:rsidRPr="3C181856">
        <w:rPr>
          <w:rFonts w:ascii="Arial" w:eastAsia="Arial" w:hAnsi="Arial" w:cs="Arial"/>
          <w:b/>
          <w:bCs/>
          <w:sz w:val="22"/>
          <w:szCs w:val="22"/>
        </w:rPr>
        <w:t>ealities</w:t>
      </w:r>
    </w:p>
    <w:p w14:paraId="53453132" w14:textId="5A4491DE" w:rsidR="12A94950" w:rsidRDefault="12A94950" w:rsidP="00703362">
      <w:pPr>
        <w:pStyle w:val="ListParagraph"/>
        <w:numPr>
          <w:ilvl w:val="0"/>
          <w:numId w:val="18"/>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b/>
          <w:bCs/>
          <w:sz w:val="22"/>
          <w:szCs w:val="22"/>
        </w:rPr>
        <w:t>Funding hurdles:</w:t>
      </w:r>
      <w:r w:rsidRPr="3C181856">
        <w:rPr>
          <w:rFonts w:ascii="Arial" w:eastAsia="Arial" w:hAnsi="Arial" w:cs="Arial"/>
          <w:sz w:val="22"/>
          <w:szCs w:val="22"/>
        </w:rPr>
        <w:t xml:space="preserve"> People repeatedly mentioned the difficulty of securing funding for community-led climate action. This covered:</w:t>
      </w:r>
    </w:p>
    <w:p w14:paraId="61EABDEA" w14:textId="662B375A" w:rsidR="12A94950" w:rsidRDefault="12A94950" w:rsidP="00703362">
      <w:pPr>
        <w:pStyle w:val="ListParagraph"/>
        <w:numPr>
          <w:ilvl w:val="0"/>
          <w:numId w:val="28"/>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Chicken and egg problem:</w:t>
      </w:r>
      <w:r w:rsidRPr="3C181856">
        <w:rPr>
          <w:rFonts w:ascii="Arial" w:eastAsia="Arial" w:hAnsi="Arial" w:cs="Arial"/>
          <w:sz w:val="22"/>
          <w:szCs w:val="22"/>
        </w:rPr>
        <w:t xml:space="preserve"> Funders often want detailed proposals, but communities need funding to </w:t>
      </w:r>
      <w:bookmarkStart w:id="11" w:name="_Int_f59SepIU"/>
      <w:r w:rsidRPr="3C181856">
        <w:rPr>
          <w:rFonts w:ascii="Arial" w:eastAsia="Arial" w:hAnsi="Arial" w:cs="Arial"/>
          <w:sz w:val="22"/>
          <w:szCs w:val="22"/>
        </w:rPr>
        <w:t>identify</w:t>
      </w:r>
      <w:bookmarkEnd w:id="11"/>
      <w:r w:rsidRPr="3C181856">
        <w:rPr>
          <w:rFonts w:ascii="Arial" w:eastAsia="Arial" w:hAnsi="Arial" w:cs="Arial"/>
          <w:sz w:val="22"/>
          <w:szCs w:val="22"/>
        </w:rPr>
        <w:t xml:space="preserve"> community needs and design projects that respond to these. As one attendee put it, </w:t>
      </w:r>
      <w:r w:rsidRPr="3C181856">
        <w:rPr>
          <w:rFonts w:ascii="Arial" w:eastAsia="Arial" w:hAnsi="Arial" w:cs="Arial"/>
          <w:i/>
          <w:iCs/>
          <w:sz w:val="22"/>
          <w:szCs w:val="22"/>
        </w:rPr>
        <w:t>"Hard to get funding in to come up with the question [e.g., on what communities need]."</w:t>
      </w:r>
    </w:p>
    <w:p w14:paraId="5A06FFDE" w14:textId="36CF3E30" w:rsidR="12A94950" w:rsidRPr="0089426F" w:rsidRDefault="12A94950" w:rsidP="00703362">
      <w:pPr>
        <w:pStyle w:val="ListParagraph"/>
        <w:numPr>
          <w:ilvl w:val="0"/>
          <w:numId w:val="11"/>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b/>
          <w:bCs/>
          <w:sz w:val="22"/>
          <w:szCs w:val="22"/>
        </w:rPr>
        <w:t>Reluctance to fund process:</w:t>
      </w:r>
      <w:r w:rsidRPr="3C181856">
        <w:rPr>
          <w:rFonts w:ascii="Arial" w:eastAsia="Arial" w:hAnsi="Arial" w:cs="Arial"/>
          <w:sz w:val="22"/>
          <w:szCs w:val="22"/>
        </w:rPr>
        <w:t xml:space="preserve"> Funders are more focused on tangible outputs than the relationship-building and co-design process, which are crucial for effective community engagement</w:t>
      </w:r>
      <w:r w:rsidR="0089426F">
        <w:rPr>
          <w:rFonts w:ascii="Arial" w:eastAsia="Arial" w:hAnsi="Arial" w:cs="Arial"/>
          <w:sz w:val="22"/>
          <w:szCs w:val="22"/>
        </w:rPr>
        <w:t xml:space="preserve">: </w:t>
      </w:r>
      <w:r w:rsidR="0089426F" w:rsidRPr="3C181856">
        <w:rPr>
          <w:rFonts w:ascii="Arial" w:eastAsia="Arial" w:hAnsi="Arial" w:cs="Arial"/>
          <w:i/>
          <w:iCs/>
          <w:sz w:val="22"/>
          <w:szCs w:val="22"/>
        </w:rPr>
        <w:t>"funders being reluctant to support process rather than just outcomes</w:t>
      </w:r>
      <w:r w:rsidR="0089426F">
        <w:rPr>
          <w:rFonts w:ascii="Arial" w:eastAsia="Arial" w:hAnsi="Arial" w:cs="Arial"/>
          <w:sz w:val="22"/>
          <w:szCs w:val="22"/>
        </w:rPr>
        <w:t>.</w:t>
      </w:r>
      <w:r w:rsidR="0089426F" w:rsidRPr="3C181856">
        <w:rPr>
          <w:rFonts w:ascii="Arial" w:eastAsia="Arial" w:hAnsi="Arial" w:cs="Arial"/>
          <w:i/>
          <w:iCs/>
          <w:sz w:val="22"/>
          <w:szCs w:val="22"/>
        </w:rPr>
        <w:t>"</w:t>
      </w:r>
    </w:p>
    <w:p w14:paraId="162417A5" w14:textId="1AC294D7" w:rsidR="12A94950" w:rsidRDefault="12A94950" w:rsidP="00703362">
      <w:pPr>
        <w:pStyle w:val="ListParagraph"/>
        <w:numPr>
          <w:ilvl w:val="0"/>
          <w:numId w:val="28"/>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Seed funding limitations:</w:t>
      </w:r>
      <w:r w:rsidRPr="3C181856">
        <w:rPr>
          <w:rFonts w:ascii="Arial" w:eastAsia="Arial" w:hAnsi="Arial" w:cs="Arial"/>
          <w:sz w:val="22"/>
          <w:szCs w:val="22"/>
        </w:rPr>
        <w:t xml:space="preserve"> Organisations struggle to sustain momentum on small seed grants, making it hard to achieve long-term impact. One note highlighted the need for </w:t>
      </w:r>
      <w:r w:rsidRPr="3C181856">
        <w:rPr>
          <w:rFonts w:ascii="Arial" w:eastAsia="Arial" w:hAnsi="Arial" w:cs="Arial"/>
          <w:i/>
          <w:iCs/>
          <w:sz w:val="22"/>
          <w:szCs w:val="22"/>
        </w:rPr>
        <w:t xml:space="preserve">"platforming funding </w:t>
      </w:r>
      <w:r w:rsidRPr="00851ED1">
        <w:rPr>
          <w:rFonts w:ascii="Arial" w:eastAsia="Arial" w:hAnsi="Arial" w:cs="Arial"/>
          <w:i/>
          <w:iCs/>
          <w:sz w:val="22"/>
          <w:szCs w:val="22"/>
        </w:rPr>
        <w:t>+</w:t>
      </w:r>
      <w:r w:rsidRPr="3C181856">
        <w:rPr>
          <w:rFonts w:ascii="Arial" w:eastAsia="Arial" w:hAnsi="Arial" w:cs="Arial"/>
          <w:i/>
          <w:iCs/>
          <w:sz w:val="22"/>
          <w:szCs w:val="22"/>
        </w:rPr>
        <w:t xml:space="preserve"> partnerships."</w:t>
      </w:r>
    </w:p>
    <w:p w14:paraId="5A6B6E66" w14:textId="54793881" w:rsidR="12A94950" w:rsidRDefault="12A94950" w:rsidP="00703362">
      <w:pPr>
        <w:pStyle w:val="ListParagraph"/>
        <w:numPr>
          <w:ilvl w:val="0"/>
          <w:numId w:val="17"/>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Co-design gaps:</w:t>
      </w:r>
      <w:r w:rsidRPr="3C181856">
        <w:rPr>
          <w:rFonts w:ascii="Arial" w:eastAsia="Arial" w:hAnsi="Arial" w:cs="Arial"/>
          <w:sz w:val="22"/>
          <w:szCs w:val="22"/>
        </w:rPr>
        <w:t xml:space="preserve"> While co-design was recognised as vital, people saw a current gap between rhetoric and reality. Local governments and other institutions may talk about co-design but often don’t genuinely share power with communities. An attendee questioned, </w:t>
      </w:r>
      <w:r w:rsidRPr="3C181856">
        <w:rPr>
          <w:rFonts w:ascii="Arial" w:eastAsia="Arial" w:hAnsi="Arial" w:cs="Arial"/>
          <w:i/>
          <w:iCs/>
          <w:sz w:val="22"/>
          <w:szCs w:val="22"/>
        </w:rPr>
        <w:t>"What does co-design look like?"</w:t>
      </w:r>
    </w:p>
    <w:p w14:paraId="06311F61" w14:textId="646C3469" w:rsidR="12A94950" w:rsidRDefault="12A94950" w:rsidP="00703362">
      <w:pPr>
        <w:pStyle w:val="ListParagraph"/>
        <w:numPr>
          <w:ilvl w:val="0"/>
          <w:numId w:val="16"/>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Measuring impact:</w:t>
      </w:r>
      <w:r w:rsidRPr="3C181856">
        <w:rPr>
          <w:rFonts w:ascii="Arial" w:eastAsia="Arial" w:hAnsi="Arial" w:cs="Arial"/>
          <w:sz w:val="22"/>
          <w:szCs w:val="22"/>
        </w:rPr>
        <w:t xml:space="preserve"> People said that measuring the impact of community-led climate action is challenging, especially when it comes to capturing the softer outcomes of community engagement and empowerment. A key question raised was, </w:t>
      </w:r>
      <w:r w:rsidRPr="3C181856">
        <w:rPr>
          <w:rFonts w:ascii="Arial" w:eastAsia="Arial" w:hAnsi="Arial" w:cs="Arial"/>
          <w:i/>
          <w:iCs/>
          <w:sz w:val="22"/>
          <w:szCs w:val="22"/>
        </w:rPr>
        <w:t>"What actually matters to people to measure?"</w:t>
      </w:r>
    </w:p>
    <w:p w14:paraId="0294EFC7" w14:textId="2CB06EC0" w:rsidR="12A94950" w:rsidRDefault="12A94950" w:rsidP="00703362">
      <w:pPr>
        <w:pStyle w:val="ListParagraph"/>
        <w:numPr>
          <w:ilvl w:val="0"/>
          <w:numId w:val="15"/>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Information overload/misinformation:</w:t>
      </w:r>
      <w:r w:rsidRPr="3C181856">
        <w:rPr>
          <w:rFonts w:ascii="Arial" w:eastAsia="Arial" w:hAnsi="Arial" w:cs="Arial"/>
          <w:sz w:val="22"/>
          <w:szCs w:val="22"/>
        </w:rPr>
        <w:t xml:space="preserve"> We heard that an abundance of (online) information on the climate (and mental health) crises, coupled with misinformation, makes it difficult for people to know where to focus their efforts and what actions to take. This concern was reflected in notes on </w:t>
      </w:r>
      <w:r w:rsidRPr="3C181856">
        <w:rPr>
          <w:rFonts w:ascii="Arial" w:eastAsia="Arial" w:hAnsi="Arial" w:cs="Arial"/>
          <w:i/>
          <w:iCs/>
          <w:sz w:val="22"/>
          <w:szCs w:val="22"/>
        </w:rPr>
        <w:t>"Mis/disinformation impact"</w:t>
      </w:r>
      <w:r w:rsidRPr="3C181856">
        <w:rPr>
          <w:rFonts w:ascii="Arial" w:eastAsia="Arial" w:hAnsi="Arial" w:cs="Arial"/>
          <w:sz w:val="22"/>
          <w:szCs w:val="22"/>
        </w:rPr>
        <w:t xml:space="preserve"> and </w:t>
      </w:r>
      <w:r w:rsidRPr="3C181856">
        <w:rPr>
          <w:rFonts w:ascii="Arial" w:eastAsia="Arial" w:hAnsi="Arial" w:cs="Arial"/>
          <w:i/>
          <w:iCs/>
          <w:sz w:val="22"/>
          <w:szCs w:val="22"/>
        </w:rPr>
        <w:t>"Education – where + how?"</w:t>
      </w:r>
    </w:p>
    <w:p w14:paraId="24814F7A" w14:textId="516E77F3" w:rsidR="12A94950" w:rsidRDefault="12A94950" w:rsidP="00703362">
      <w:pPr>
        <w:pStyle w:val="ListParagraph"/>
        <w:numPr>
          <w:ilvl w:val="0"/>
          <w:numId w:val="14"/>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lastRenderedPageBreak/>
        <w:t>Need for connections:</w:t>
      </w:r>
      <w:r w:rsidRPr="3C181856">
        <w:rPr>
          <w:rFonts w:ascii="Arial" w:eastAsia="Arial" w:hAnsi="Arial" w:cs="Arial"/>
          <w:sz w:val="22"/>
          <w:szCs w:val="22"/>
        </w:rPr>
        <w:t xml:space="preserve"> Attendees noted that organisations and individuals working on climate, environment, and mental health action recognise the importance of collaboration and networking, but that building and </w:t>
      </w:r>
      <w:bookmarkStart w:id="12" w:name="_Int_Dz6n80lo"/>
      <w:r w:rsidRPr="3C181856">
        <w:rPr>
          <w:rFonts w:ascii="Arial" w:eastAsia="Arial" w:hAnsi="Arial" w:cs="Arial"/>
          <w:sz w:val="22"/>
          <w:szCs w:val="22"/>
        </w:rPr>
        <w:t>maintaining</w:t>
      </w:r>
      <w:bookmarkEnd w:id="12"/>
      <w:r w:rsidRPr="3C181856">
        <w:rPr>
          <w:rFonts w:ascii="Arial" w:eastAsia="Arial" w:hAnsi="Arial" w:cs="Arial"/>
          <w:sz w:val="22"/>
          <w:szCs w:val="22"/>
        </w:rPr>
        <w:t xml:space="preserve"> these connections can be difficult. One key theme was </w:t>
      </w:r>
      <w:r w:rsidRPr="3C181856">
        <w:rPr>
          <w:rFonts w:ascii="Arial" w:eastAsia="Arial" w:hAnsi="Arial" w:cs="Arial"/>
          <w:i/>
          <w:iCs/>
          <w:sz w:val="22"/>
          <w:szCs w:val="22"/>
        </w:rPr>
        <w:t>"contrasting sectors collaborating gives more innovative + stronger results – experts in different fields."</w:t>
      </w:r>
    </w:p>
    <w:p w14:paraId="71DB454C" w14:textId="13949A30" w:rsidR="12A94950" w:rsidRDefault="12A94950" w:rsidP="00703362">
      <w:pPr>
        <w:pStyle w:val="ListParagraph"/>
        <w:numPr>
          <w:ilvl w:val="0"/>
          <w:numId w:val="13"/>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Equity and inclusion:</w:t>
      </w:r>
      <w:r w:rsidRPr="3C181856">
        <w:rPr>
          <w:rFonts w:ascii="Arial" w:eastAsia="Arial" w:hAnsi="Arial" w:cs="Arial"/>
          <w:sz w:val="22"/>
          <w:szCs w:val="22"/>
        </w:rPr>
        <w:t xml:space="preserve"> There was a clear focus on the need for inclusivity, diversity, and representation in climate action work, with a note emphasizing </w:t>
      </w:r>
      <w:r w:rsidRPr="3C181856">
        <w:rPr>
          <w:rFonts w:ascii="Arial" w:eastAsia="Arial" w:hAnsi="Arial" w:cs="Arial"/>
          <w:i/>
          <w:iCs/>
          <w:sz w:val="22"/>
          <w:szCs w:val="22"/>
        </w:rPr>
        <w:t>"Inclusivity + Diversity. Representation amongst all."</w:t>
      </w:r>
    </w:p>
    <w:p w14:paraId="7D4B7CAC" w14:textId="499A0357" w:rsidR="12A94950" w:rsidRDefault="12A94950" w:rsidP="00703362">
      <w:pPr>
        <w:pStyle w:val="ListParagraph"/>
        <w:numPr>
          <w:ilvl w:val="0"/>
          <w:numId w:val="12"/>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Existing assets and initiatives:</w:t>
      </w:r>
      <w:r w:rsidRPr="3C181856">
        <w:rPr>
          <w:rFonts w:ascii="Arial" w:eastAsia="Arial" w:hAnsi="Arial" w:cs="Arial"/>
          <w:sz w:val="22"/>
          <w:szCs w:val="22"/>
        </w:rPr>
        <w:t xml:space="preserve"> Attendees’ notes on posters highlighted existing assets and organisations, including </w:t>
      </w:r>
      <w:hyperlink r:id="rId12">
        <w:r w:rsidRPr="3C181856">
          <w:rPr>
            <w:rStyle w:val="Hyperlink"/>
            <w:rFonts w:ascii="Arial" w:eastAsia="Arial" w:hAnsi="Arial" w:cs="Arial"/>
            <w:sz w:val="22"/>
            <w:szCs w:val="22"/>
          </w:rPr>
          <w:t>The Conservation Volunteers</w:t>
        </w:r>
      </w:hyperlink>
      <w:r w:rsidRPr="3C181856">
        <w:rPr>
          <w:rFonts w:ascii="Arial" w:eastAsia="Arial" w:hAnsi="Arial" w:cs="Arial"/>
          <w:sz w:val="22"/>
          <w:szCs w:val="22"/>
        </w:rPr>
        <w:t xml:space="preserve"> network, </w:t>
      </w:r>
      <w:hyperlink r:id="rId13">
        <w:r w:rsidRPr="3C181856">
          <w:rPr>
            <w:rStyle w:val="Hyperlink"/>
            <w:rFonts w:ascii="Arial" w:eastAsia="Arial" w:hAnsi="Arial" w:cs="Arial"/>
            <w:sz w:val="22"/>
            <w:szCs w:val="22"/>
          </w:rPr>
          <w:t>Greener and Cleaner's</w:t>
        </w:r>
      </w:hyperlink>
      <w:r w:rsidRPr="3C181856">
        <w:rPr>
          <w:rFonts w:ascii="Arial" w:eastAsia="Arial" w:hAnsi="Arial" w:cs="Arial"/>
          <w:sz w:val="22"/>
          <w:szCs w:val="22"/>
        </w:rPr>
        <w:t xml:space="preserve"> upcoming open-source document on applying for funding as a community organisation, and initiatives like London Wildlife Trust’s </w:t>
      </w:r>
      <w:hyperlink r:id="rId14">
        <w:r w:rsidRPr="3C181856">
          <w:rPr>
            <w:rStyle w:val="Hyperlink"/>
            <w:rFonts w:ascii="Arial" w:eastAsia="Arial" w:hAnsi="Arial" w:cs="Arial"/>
            <w:sz w:val="22"/>
            <w:szCs w:val="22"/>
          </w:rPr>
          <w:t>Nature in Mind</w:t>
        </w:r>
      </w:hyperlink>
      <w:r w:rsidRPr="3C181856">
        <w:rPr>
          <w:rFonts w:ascii="Arial" w:eastAsia="Arial" w:hAnsi="Arial" w:cs="Arial"/>
          <w:sz w:val="22"/>
          <w:szCs w:val="22"/>
        </w:rPr>
        <w:t xml:space="preserve"> project and local grassroots groups such as </w:t>
      </w:r>
      <w:hyperlink r:id="rId15">
        <w:r w:rsidRPr="3C181856">
          <w:rPr>
            <w:rStyle w:val="Hyperlink"/>
            <w:rFonts w:ascii="Arial" w:eastAsia="Arial" w:hAnsi="Arial" w:cs="Arial"/>
            <w:sz w:val="22"/>
            <w:szCs w:val="22"/>
          </w:rPr>
          <w:t>Sustainable Thornton Health</w:t>
        </w:r>
      </w:hyperlink>
      <w:r w:rsidRPr="3C181856">
        <w:rPr>
          <w:rFonts w:ascii="Arial" w:eastAsia="Arial" w:hAnsi="Arial" w:cs="Arial"/>
          <w:sz w:val="22"/>
          <w:szCs w:val="22"/>
        </w:rPr>
        <w:t>. A visual map of organisational connections was created, featuring</w:t>
      </w:r>
      <w:r w:rsidR="793EFE5B" w:rsidRPr="3C181856">
        <w:rPr>
          <w:rFonts w:ascii="Arial" w:eastAsia="Arial" w:hAnsi="Arial" w:cs="Arial"/>
          <w:sz w:val="22"/>
          <w:szCs w:val="22"/>
        </w:rPr>
        <w:t xml:space="preserve"> other</w:t>
      </w:r>
      <w:r w:rsidRPr="3C181856">
        <w:rPr>
          <w:rFonts w:ascii="Arial" w:eastAsia="Arial" w:hAnsi="Arial" w:cs="Arial"/>
          <w:sz w:val="22"/>
          <w:szCs w:val="22"/>
        </w:rPr>
        <w:t xml:space="preserve"> groups such as </w:t>
      </w:r>
      <w:r w:rsidRPr="3C181856">
        <w:rPr>
          <w:rFonts w:ascii="Arial" w:eastAsia="Arial" w:hAnsi="Arial" w:cs="Arial"/>
          <w:i/>
          <w:iCs/>
          <w:sz w:val="22"/>
          <w:szCs w:val="22"/>
        </w:rPr>
        <w:t>"</w:t>
      </w:r>
      <w:hyperlink r:id="rId16">
        <w:r w:rsidRPr="3C181856">
          <w:rPr>
            <w:rStyle w:val="Hyperlink"/>
            <w:rFonts w:ascii="Arial" w:eastAsia="Arial" w:hAnsi="Arial" w:cs="Arial"/>
            <w:i/>
            <w:iCs/>
            <w:sz w:val="22"/>
            <w:szCs w:val="22"/>
          </w:rPr>
          <w:t>Culture Declares Emergency</w:t>
        </w:r>
      </w:hyperlink>
      <w:r w:rsidRPr="3C181856">
        <w:rPr>
          <w:rFonts w:ascii="Arial" w:eastAsia="Arial" w:hAnsi="Arial" w:cs="Arial"/>
          <w:i/>
          <w:iCs/>
          <w:sz w:val="22"/>
          <w:szCs w:val="22"/>
        </w:rPr>
        <w:t xml:space="preserve">, </w:t>
      </w:r>
      <w:hyperlink r:id="rId17">
        <w:r w:rsidRPr="3C181856">
          <w:rPr>
            <w:rStyle w:val="Hyperlink"/>
            <w:rFonts w:ascii="Arial" w:eastAsia="Arial" w:hAnsi="Arial" w:cs="Arial"/>
            <w:i/>
            <w:iCs/>
            <w:sz w:val="22"/>
            <w:szCs w:val="22"/>
          </w:rPr>
          <w:t>Climate Museum UK</w:t>
        </w:r>
      </w:hyperlink>
      <w:r w:rsidRPr="3C181856">
        <w:rPr>
          <w:rFonts w:ascii="Arial" w:eastAsia="Arial" w:hAnsi="Arial" w:cs="Arial"/>
          <w:i/>
          <w:iCs/>
          <w:sz w:val="22"/>
          <w:szCs w:val="22"/>
        </w:rPr>
        <w:t xml:space="preserve">, and </w:t>
      </w:r>
      <w:r w:rsidR="518F7019" w:rsidRPr="3C181856">
        <w:rPr>
          <w:rFonts w:ascii="Arial" w:eastAsia="Arial" w:hAnsi="Arial" w:cs="Arial"/>
          <w:i/>
          <w:iCs/>
          <w:sz w:val="22"/>
          <w:szCs w:val="22"/>
        </w:rPr>
        <w:t xml:space="preserve">the </w:t>
      </w:r>
      <w:hyperlink r:id="rId18">
        <w:r w:rsidRPr="3C181856">
          <w:rPr>
            <w:rStyle w:val="Hyperlink"/>
            <w:rFonts w:ascii="Arial" w:eastAsia="Arial" w:hAnsi="Arial" w:cs="Arial"/>
            <w:i/>
            <w:iCs/>
            <w:sz w:val="22"/>
            <w:szCs w:val="22"/>
          </w:rPr>
          <w:t>Women's Environmental Network</w:t>
        </w:r>
      </w:hyperlink>
      <w:r w:rsidRPr="3C181856">
        <w:rPr>
          <w:rFonts w:ascii="Arial" w:eastAsia="Arial" w:hAnsi="Arial" w:cs="Arial"/>
          <w:i/>
          <w:iCs/>
          <w:sz w:val="22"/>
          <w:szCs w:val="22"/>
        </w:rPr>
        <w:t>."</w:t>
      </w:r>
    </w:p>
    <w:p w14:paraId="29EB9F0F" w14:textId="40876F5E" w:rsidR="12A94950" w:rsidRPr="004C64F2" w:rsidRDefault="12A94950" w:rsidP="004C64F2">
      <w:pPr>
        <w:rPr>
          <w:rFonts w:ascii="Arial" w:eastAsia="Arial" w:hAnsi="Arial" w:cs="Arial"/>
          <w:b/>
          <w:bCs/>
          <w:sz w:val="22"/>
          <w:szCs w:val="22"/>
        </w:rPr>
      </w:pPr>
      <w:r w:rsidRPr="004C64F2">
        <w:rPr>
          <w:rFonts w:ascii="Arial" w:eastAsia="Arial" w:hAnsi="Arial" w:cs="Arial"/>
          <w:b/>
          <w:bCs/>
          <w:sz w:val="22"/>
          <w:szCs w:val="22"/>
        </w:rPr>
        <w:t>What people want to see change</w:t>
      </w:r>
    </w:p>
    <w:p w14:paraId="339F95AC" w14:textId="77777777" w:rsidR="0089426F" w:rsidRDefault="12A94950" w:rsidP="00703362">
      <w:pPr>
        <w:pStyle w:val="ListParagraph"/>
        <w:numPr>
          <w:ilvl w:val="0"/>
          <w:numId w:val="10"/>
        </w:numPr>
        <w:spacing w:beforeLines="120" w:before="288" w:afterLines="120" w:after="288" w:line="240" w:lineRule="auto"/>
        <w:contextualSpacing w:val="0"/>
        <w:rPr>
          <w:rFonts w:ascii="Arial" w:eastAsia="Arial" w:hAnsi="Arial" w:cs="Arial"/>
          <w:sz w:val="22"/>
          <w:szCs w:val="22"/>
        </w:rPr>
      </w:pPr>
      <w:r w:rsidRPr="0089426F">
        <w:rPr>
          <w:rFonts w:ascii="Arial" w:eastAsia="Arial" w:hAnsi="Arial" w:cs="Arial"/>
          <w:b/>
          <w:bCs/>
          <w:sz w:val="22"/>
          <w:szCs w:val="22"/>
        </w:rPr>
        <w:t>Flexible funding:</w:t>
      </w:r>
      <w:r w:rsidRPr="0089426F">
        <w:rPr>
          <w:rFonts w:ascii="Arial" w:eastAsia="Arial" w:hAnsi="Arial" w:cs="Arial"/>
          <w:sz w:val="22"/>
          <w:szCs w:val="22"/>
        </w:rPr>
        <w:t xml:space="preserve"> Attendees expressed a desire for funders who are willing to support the co-design process, relationship</w:t>
      </w:r>
      <w:r w:rsidR="00504A43" w:rsidRPr="0089426F">
        <w:rPr>
          <w:rFonts w:ascii="Arial" w:eastAsia="Arial" w:hAnsi="Arial" w:cs="Arial"/>
          <w:sz w:val="22"/>
          <w:szCs w:val="22"/>
        </w:rPr>
        <w:t>-</w:t>
      </w:r>
      <w:r w:rsidRPr="0089426F">
        <w:rPr>
          <w:rFonts w:ascii="Arial" w:eastAsia="Arial" w:hAnsi="Arial" w:cs="Arial"/>
          <w:sz w:val="22"/>
          <w:szCs w:val="22"/>
        </w:rPr>
        <w:t>building, and the evolving nature of community-led work.</w:t>
      </w:r>
    </w:p>
    <w:p w14:paraId="0C8EBCBD" w14:textId="36F6C2E5" w:rsidR="12A94950" w:rsidRPr="0089426F" w:rsidRDefault="12A94950" w:rsidP="00703362">
      <w:pPr>
        <w:pStyle w:val="ListParagraph"/>
        <w:numPr>
          <w:ilvl w:val="0"/>
          <w:numId w:val="10"/>
        </w:numPr>
        <w:spacing w:beforeLines="120" w:before="288" w:afterLines="120" w:after="288" w:line="240" w:lineRule="auto"/>
        <w:contextualSpacing w:val="0"/>
        <w:rPr>
          <w:rFonts w:ascii="Arial" w:eastAsia="Arial" w:hAnsi="Arial" w:cs="Arial"/>
          <w:sz w:val="22"/>
          <w:szCs w:val="22"/>
        </w:rPr>
      </w:pPr>
      <w:r w:rsidRPr="0089426F">
        <w:rPr>
          <w:rFonts w:ascii="Arial" w:eastAsia="Arial" w:hAnsi="Arial" w:cs="Arial"/>
          <w:b/>
          <w:bCs/>
          <w:sz w:val="22"/>
          <w:szCs w:val="22"/>
        </w:rPr>
        <w:t>Genuine co-design:</w:t>
      </w:r>
      <w:r w:rsidRPr="0089426F">
        <w:rPr>
          <w:rFonts w:ascii="Arial" w:eastAsia="Arial" w:hAnsi="Arial" w:cs="Arial"/>
          <w:sz w:val="22"/>
          <w:szCs w:val="22"/>
        </w:rPr>
        <w:t xml:space="preserve"> We heard that people want institutions to truly share power with communities and value their </w:t>
      </w:r>
      <w:bookmarkStart w:id="13" w:name="_Int_jG9oLlNZ"/>
      <w:r w:rsidRPr="0089426F">
        <w:rPr>
          <w:rFonts w:ascii="Arial" w:eastAsia="Arial" w:hAnsi="Arial" w:cs="Arial"/>
          <w:sz w:val="22"/>
          <w:szCs w:val="22"/>
        </w:rPr>
        <w:t>expertise</w:t>
      </w:r>
      <w:bookmarkEnd w:id="13"/>
      <w:r w:rsidRPr="0089426F">
        <w:rPr>
          <w:rFonts w:ascii="Arial" w:eastAsia="Arial" w:hAnsi="Arial" w:cs="Arial"/>
          <w:sz w:val="22"/>
          <w:szCs w:val="22"/>
        </w:rPr>
        <w:t xml:space="preserve">. As one note questioned, </w:t>
      </w:r>
      <w:r w:rsidRPr="0089426F">
        <w:rPr>
          <w:rFonts w:ascii="Arial" w:eastAsia="Arial" w:hAnsi="Arial" w:cs="Arial"/>
          <w:i/>
          <w:iCs/>
          <w:sz w:val="22"/>
          <w:szCs w:val="22"/>
        </w:rPr>
        <w:t>"How to fix the issue?"</w:t>
      </w:r>
      <w:r w:rsidRPr="0089426F">
        <w:rPr>
          <w:rFonts w:ascii="Arial" w:eastAsia="Arial" w:hAnsi="Arial" w:cs="Arial"/>
          <w:sz w:val="22"/>
          <w:szCs w:val="22"/>
        </w:rPr>
        <w:t xml:space="preserve"> referring to the lack of meaningful collaboration.</w:t>
      </w:r>
    </w:p>
    <w:p w14:paraId="182FB345" w14:textId="66CE3FD2" w:rsidR="12A94950" w:rsidRDefault="12A94950" w:rsidP="00703362">
      <w:pPr>
        <w:pStyle w:val="ListParagraph"/>
        <w:numPr>
          <w:ilvl w:val="0"/>
          <w:numId w:val="9"/>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Clearer impact measurement:</w:t>
      </w:r>
      <w:r w:rsidRPr="3C181856">
        <w:rPr>
          <w:rFonts w:ascii="Arial" w:eastAsia="Arial" w:hAnsi="Arial" w:cs="Arial"/>
          <w:sz w:val="22"/>
          <w:szCs w:val="22"/>
        </w:rPr>
        <w:t xml:space="preserve"> Several people mentioned the need for better ways to measure and communicate the impact of community engagement, including the less tangible outcomes</w:t>
      </w:r>
      <w:r w:rsidR="29217616" w:rsidRPr="3C181856">
        <w:rPr>
          <w:rFonts w:ascii="Arial" w:eastAsia="Arial" w:hAnsi="Arial" w:cs="Arial"/>
          <w:sz w:val="22"/>
          <w:szCs w:val="22"/>
        </w:rPr>
        <w:t>:</w:t>
      </w:r>
      <w:r w:rsidRPr="3C181856">
        <w:rPr>
          <w:rFonts w:ascii="Arial" w:eastAsia="Arial" w:hAnsi="Arial" w:cs="Arial"/>
          <w:sz w:val="22"/>
          <w:szCs w:val="22"/>
        </w:rPr>
        <w:t xml:space="preserve"> </w:t>
      </w:r>
      <w:r w:rsidRPr="3C181856">
        <w:rPr>
          <w:rFonts w:ascii="Arial" w:eastAsia="Arial" w:hAnsi="Arial" w:cs="Arial"/>
          <w:i/>
          <w:iCs/>
          <w:sz w:val="22"/>
          <w:szCs w:val="22"/>
        </w:rPr>
        <w:t>"Ensuring people + communities involved in work benefit + hear back about the impact."</w:t>
      </w:r>
    </w:p>
    <w:p w14:paraId="6F0EC98C" w14:textId="41C84968" w:rsidR="12A94950" w:rsidRDefault="12A94950" w:rsidP="00703362">
      <w:pPr>
        <w:pStyle w:val="ListParagraph"/>
        <w:numPr>
          <w:ilvl w:val="0"/>
          <w:numId w:val="8"/>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Improved information-sharing:</w:t>
      </w:r>
      <w:r w:rsidRPr="3C181856">
        <w:rPr>
          <w:rFonts w:ascii="Arial" w:eastAsia="Arial" w:hAnsi="Arial" w:cs="Arial"/>
          <w:sz w:val="22"/>
          <w:szCs w:val="22"/>
        </w:rPr>
        <w:t xml:space="preserve"> People want it to be easier to access reliable information about community-led climate action and understand what actions they can take. A key question was </w:t>
      </w:r>
      <w:r w:rsidRPr="3C181856">
        <w:rPr>
          <w:rFonts w:ascii="Arial" w:eastAsia="Arial" w:hAnsi="Arial" w:cs="Arial"/>
          <w:i/>
          <w:iCs/>
          <w:sz w:val="22"/>
          <w:szCs w:val="22"/>
        </w:rPr>
        <w:t>"What can people actually do?"</w:t>
      </w:r>
    </w:p>
    <w:p w14:paraId="4B18234B" w14:textId="5C305123" w:rsidR="12A94950" w:rsidRDefault="12A94950" w:rsidP="00703362">
      <w:pPr>
        <w:pStyle w:val="ListParagraph"/>
        <w:numPr>
          <w:ilvl w:val="0"/>
          <w:numId w:val="7"/>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b/>
          <w:bCs/>
          <w:sz w:val="22"/>
          <w:szCs w:val="22"/>
        </w:rPr>
        <w:t>Stronger networks:</w:t>
      </w:r>
      <w:r w:rsidRPr="3C181856">
        <w:rPr>
          <w:rFonts w:ascii="Arial" w:eastAsia="Arial" w:hAnsi="Arial" w:cs="Arial"/>
          <w:sz w:val="22"/>
          <w:szCs w:val="22"/>
        </w:rPr>
        <w:t xml:space="preserve"> </w:t>
      </w:r>
      <w:bookmarkStart w:id="14" w:name="_Int_pQ7jRtQI"/>
      <w:r w:rsidRPr="3C181856">
        <w:rPr>
          <w:rFonts w:ascii="Arial" w:eastAsia="Arial" w:hAnsi="Arial" w:cs="Arial"/>
          <w:sz w:val="22"/>
          <w:szCs w:val="22"/>
        </w:rPr>
        <w:t>Facilitating</w:t>
      </w:r>
      <w:bookmarkEnd w:id="14"/>
      <w:r w:rsidRPr="3C181856">
        <w:rPr>
          <w:rFonts w:ascii="Arial" w:eastAsia="Arial" w:hAnsi="Arial" w:cs="Arial"/>
          <w:sz w:val="22"/>
          <w:szCs w:val="22"/>
        </w:rPr>
        <w:t xml:space="preserve"> connections and collaboration between organisations and individuals working on climate action was flagged as important. The idea of </w:t>
      </w:r>
      <w:r w:rsidRPr="3C181856">
        <w:rPr>
          <w:rFonts w:ascii="Arial" w:eastAsia="Arial" w:hAnsi="Arial" w:cs="Arial"/>
          <w:i/>
          <w:iCs/>
          <w:sz w:val="22"/>
          <w:szCs w:val="22"/>
        </w:rPr>
        <w:t>"bringing together assets and organisations: resources + knowledge"</w:t>
      </w:r>
      <w:r w:rsidRPr="3C181856">
        <w:rPr>
          <w:rFonts w:ascii="Arial" w:eastAsia="Arial" w:hAnsi="Arial" w:cs="Arial"/>
          <w:sz w:val="22"/>
          <w:szCs w:val="22"/>
        </w:rPr>
        <w:t xml:space="preserve"> was a recurring theme.</w:t>
      </w:r>
    </w:p>
    <w:p w14:paraId="40BD658F" w14:textId="4C2DE543" w:rsidR="12A94950" w:rsidRDefault="12A94950" w:rsidP="00703362">
      <w:pPr>
        <w:pStyle w:val="ListParagraph"/>
        <w:numPr>
          <w:ilvl w:val="0"/>
          <w:numId w:val="6"/>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b/>
          <w:bCs/>
          <w:sz w:val="22"/>
          <w:szCs w:val="22"/>
        </w:rPr>
        <w:t>Greater equity:</w:t>
      </w:r>
      <w:r w:rsidRPr="3C181856">
        <w:rPr>
          <w:rFonts w:ascii="Arial" w:eastAsia="Arial" w:hAnsi="Arial" w:cs="Arial"/>
          <w:sz w:val="22"/>
          <w:szCs w:val="22"/>
        </w:rPr>
        <w:t xml:space="preserve"> There wa</w:t>
      </w:r>
      <w:r w:rsidR="00FD35FF">
        <w:rPr>
          <w:rFonts w:ascii="Arial" w:eastAsia="Arial" w:hAnsi="Arial" w:cs="Arial"/>
          <w:sz w:val="22"/>
          <w:szCs w:val="22"/>
        </w:rPr>
        <w:t>s strong</w:t>
      </w:r>
      <w:r w:rsidRPr="3C181856">
        <w:rPr>
          <w:rFonts w:ascii="Arial" w:eastAsia="Arial" w:hAnsi="Arial" w:cs="Arial"/>
          <w:sz w:val="22"/>
          <w:szCs w:val="22"/>
        </w:rPr>
        <w:t xml:space="preserve"> agreement that climate action work must be inclusive, diverse, and representative of the communities it </w:t>
      </w:r>
      <w:bookmarkStart w:id="15" w:name="_Int_4sccohdr"/>
      <w:r w:rsidRPr="3C181856">
        <w:rPr>
          <w:rFonts w:ascii="Arial" w:eastAsia="Arial" w:hAnsi="Arial" w:cs="Arial"/>
          <w:sz w:val="22"/>
          <w:szCs w:val="22"/>
        </w:rPr>
        <w:t>seeks</w:t>
      </w:r>
      <w:bookmarkEnd w:id="15"/>
      <w:r w:rsidRPr="3C181856">
        <w:rPr>
          <w:rFonts w:ascii="Arial" w:eastAsia="Arial" w:hAnsi="Arial" w:cs="Arial"/>
          <w:sz w:val="22"/>
          <w:szCs w:val="22"/>
        </w:rPr>
        <w:t xml:space="preserve"> to serve and support. Notes also referenced </w:t>
      </w:r>
      <w:r w:rsidRPr="3C181856">
        <w:rPr>
          <w:rFonts w:ascii="Arial" w:eastAsia="Arial" w:hAnsi="Arial" w:cs="Arial"/>
          <w:i/>
          <w:iCs/>
          <w:sz w:val="22"/>
          <w:szCs w:val="22"/>
        </w:rPr>
        <w:t>"gender and racial justice lens"</w:t>
      </w:r>
      <w:r w:rsidRPr="3C181856">
        <w:rPr>
          <w:rFonts w:ascii="Arial" w:eastAsia="Arial" w:hAnsi="Arial" w:cs="Arial"/>
          <w:sz w:val="22"/>
          <w:szCs w:val="22"/>
        </w:rPr>
        <w:t xml:space="preserve"> as crucial considerations.</w:t>
      </w:r>
    </w:p>
    <w:p w14:paraId="7AC5D280" w14:textId="7D0202B1" w:rsidR="12A94950" w:rsidRDefault="12A94950" w:rsidP="00703362">
      <w:pPr>
        <w:pStyle w:val="ListParagraph"/>
        <w:numPr>
          <w:ilvl w:val="0"/>
          <w:numId w:val="5"/>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b/>
          <w:bCs/>
          <w:sz w:val="22"/>
          <w:szCs w:val="22"/>
        </w:rPr>
        <w:t>Leveraging existing assets:</w:t>
      </w:r>
      <w:r w:rsidRPr="3C181856">
        <w:rPr>
          <w:rFonts w:ascii="Arial" w:eastAsia="Arial" w:hAnsi="Arial" w:cs="Arial"/>
          <w:sz w:val="22"/>
          <w:szCs w:val="22"/>
        </w:rPr>
        <w:t xml:space="preserve"> A common topic was the importance of building on the work of existing organisations and initiatives rather than reinventing the wheel. The need for </w:t>
      </w:r>
      <w:r w:rsidRPr="3C181856">
        <w:rPr>
          <w:rFonts w:ascii="Arial" w:eastAsia="Arial" w:hAnsi="Arial" w:cs="Arial"/>
          <w:i/>
          <w:iCs/>
          <w:sz w:val="22"/>
          <w:szCs w:val="22"/>
        </w:rPr>
        <w:t>"connecting to policymakers"</w:t>
      </w:r>
      <w:r w:rsidRPr="3C181856">
        <w:rPr>
          <w:rFonts w:ascii="Arial" w:eastAsia="Arial" w:hAnsi="Arial" w:cs="Arial"/>
          <w:sz w:val="22"/>
          <w:szCs w:val="22"/>
        </w:rPr>
        <w:t xml:space="preserve"> was also raised.</w:t>
      </w:r>
    </w:p>
    <w:p w14:paraId="48CA7D49" w14:textId="7063219B" w:rsidR="12A94950" w:rsidRDefault="12A94950" w:rsidP="00703362">
      <w:pPr>
        <w:pStyle w:val="ListParagraph"/>
        <w:numPr>
          <w:ilvl w:val="0"/>
          <w:numId w:val="4"/>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b/>
          <w:bCs/>
          <w:sz w:val="22"/>
          <w:szCs w:val="22"/>
        </w:rPr>
        <w:lastRenderedPageBreak/>
        <w:t>Community benefit:</w:t>
      </w:r>
      <w:r w:rsidRPr="3C181856">
        <w:rPr>
          <w:rFonts w:ascii="Arial" w:eastAsia="Arial" w:hAnsi="Arial" w:cs="Arial"/>
          <w:sz w:val="22"/>
          <w:szCs w:val="22"/>
        </w:rPr>
        <w:t xml:space="preserve"> Everyone seemed to agree that communities involved in climate action work must directly </w:t>
      </w:r>
      <w:bookmarkStart w:id="16" w:name="_Int_Iou5bdg5"/>
      <w:r w:rsidRPr="3C181856">
        <w:rPr>
          <w:rFonts w:ascii="Arial" w:eastAsia="Arial" w:hAnsi="Arial" w:cs="Arial"/>
          <w:sz w:val="22"/>
          <w:szCs w:val="22"/>
        </w:rPr>
        <w:t>benefit</w:t>
      </w:r>
      <w:bookmarkEnd w:id="16"/>
      <w:r w:rsidRPr="3C181856">
        <w:rPr>
          <w:rFonts w:ascii="Arial" w:eastAsia="Arial" w:hAnsi="Arial" w:cs="Arial"/>
          <w:sz w:val="22"/>
          <w:szCs w:val="22"/>
        </w:rPr>
        <w:t xml:space="preserve"> from it, and that this doesn’t always happen currently.</w:t>
      </w:r>
    </w:p>
    <w:p w14:paraId="2F48F2FE" w14:textId="6ECABA69" w:rsidR="12A94950" w:rsidRDefault="12A94950" w:rsidP="00703362">
      <w:pPr>
        <w:pStyle w:val="ListParagraph"/>
        <w:numPr>
          <w:ilvl w:val="0"/>
          <w:numId w:val="3"/>
        </w:numPr>
        <w:spacing w:beforeLines="120" w:before="288" w:afterLines="120" w:after="288" w:line="240" w:lineRule="auto"/>
        <w:contextualSpacing w:val="0"/>
        <w:rPr>
          <w:rFonts w:ascii="Arial" w:eastAsia="Arial" w:hAnsi="Arial" w:cs="Arial"/>
          <w:sz w:val="22"/>
          <w:szCs w:val="22"/>
        </w:rPr>
      </w:pPr>
      <w:r w:rsidRPr="3C181856">
        <w:rPr>
          <w:rFonts w:ascii="Arial" w:eastAsia="Arial" w:hAnsi="Arial" w:cs="Arial"/>
          <w:b/>
          <w:bCs/>
          <w:sz w:val="22"/>
          <w:szCs w:val="22"/>
        </w:rPr>
        <w:t>Education and upskilling:</w:t>
      </w:r>
      <w:r w:rsidRPr="3C181856">
        <w:rPr>
          <w:rFonts w:ascii="Arial" w:eastAsia="Arial" w:hAnsi="Arial" w:cs="Arial"/>
          <w:sz w:val="22"/>
          <w:szCs w:val="22"/>
        </w:rPr>
        <w:t xml:space="preserve"> People want to provide education and training opportunities to empower communities to act independently. Some suggested practical approaches such as </w:t>
      </w:r>
      <w:r w:rsidRPr="3C181856">
        <w:rPr>
          <w:rFonts w:ascii="Arial" w:eastAsia="Arial" w:hAnsi="Arial" w:cs="Arial"/>
          <w:i/>
          <w:iCs/>
          <w:sz w:val="22"/>
          <w:szCs w:val="22"/>
        </w:rPr>
        <w:t>"Fixing things tutorials"</w:t>
      </w:r>
      <w:r w:rsidR="569B74F0" w:rsidRPr="3C181856">
        <w:rPr>
          <w:rFonts w:ascii="Arial" w:eastAsia="Arial" w:hAnsi="Arial" w:cs="Arial"/>
          <w:i/>
          <w:iCs/>
          <w:sz w:val="22"/>
          <w:szCs w:val="22"/>
        </w:rPr>
        <w:t xml:space="preserve"> </w:t>
      </w:r>
      <w:r w:rsidR="569B74F0" w:rsidRPr="3C181856">
        <w:rPr>
          <w:rFonts w:ascii="Arial" w:eastAsia="Arial" w:hAnsi="Arial" w:cs="Arial"/>
          <w:sz w:val="22"/>
          <w:szCs w:val="22"/>
        </w:rPr>
        <w:t>to upskill communities on repairing broken items rather than having to buy new ones.</w:t>
      </w:r>
    </w:p>
    <w:p w14:paraId="09FD19A8" w14:textId="38933C5E" w:rsidR="12A94950" w:rsidRDefault="12A94950" w:rsidP="00703362">
      <w:pPr>
        <w:pStyle w:val="ListParagraph"/>
        <w:numPr>
          <w:ilvl w:val="0"/>
          <w:numId w:val="2"/>
        </w:numPr>
        <w:spacing w:beforeLines="120" w:before="288" w:afterLines="120" w:after="288" w:line="240" w:lineRule="auto"/>
        <w:contextualSpacing w:val="0"/>
        <w:rPr>
          <w:rFonts w:ascii="Arial" w:eastAsia="Arial" w:hAnsi="Arial" w:cs="Arial"/>
          <w:i/>
          <w:iCs/>
          <w:sz w:val="22"/>
          <w:szCs w:val="22"/>
        </w:rPr>
      </w:pPr>
      <w:r w:rsidRPr="3C181856">
        <w:rPr>
          <w:rFonts w:ascii="Arial" w:eastAsia="Arial" w:hAnsi="Arial" w:cs="Arial"/>
          <w:b/>
          <w:bCs/>
          <w:sz w:val="22"/>
          <w:szCs w:val="22"/>
        </w:rPr>
        <w:t>Safe spaces:</w:t>
      </w:r>
      <w:r w:rsidRPr="3C181856">
        <w:rPr>
          <w:rFonts w:ascii="Arial" w:eastAsia="Arial" w:hAnsi="Arial" w:cs="Arial"/>
          <w:sz w:val="22"/>
          <w:szCs w:val="22"/>
        </w:rPr>
        <w:t xml:space="preserve"> Many organisations want to create more safe and inclusive spaces for people to come together to discuss and work on climate, environment, and mental health action.</w:t>
      </w:r>
      <w:r w:rsidR="2CFE444E" w:rsidRPr="3C181856">
        <w:rPr>
          <w:rFonts w:ascii="Arial" w:eastAsia="Arial" w:hAnsi="Arial" w:cs="Arial"/>
          <w:sz w:val="22"/>
          <w:szCs w:val="22"/>
        </w:rPr>
        <w:t xml:space="preserve"> Someone wrote that</w:t>
      </w:r>
      <w:r w:rsidRPr="3C181856">
        <w:rPr>
          <w:rFonts w:ascii="Arial" w:eastAsia="Arial" w:hAnsi="Arial" w:cs="Arial"/>
          <w:sz w:val="22"/>
          <w:szCs w:val="22"/>
        </w:rPr>
        <w:t xml:space="preserve"> </w:t>
      </w:r>
      <w:r w:rsidRPr="3C181856">
        <w:rPr>
          <w:rFonts w:ascii="Arial" w:eastAsia="Arial" w:hAnsi="Arial" w:cs="Arial"/>
          <w:i/>
          <w:iCs/>
          <w:sz w:val="22"/>
          <w:szCs w:val="22"/>
        </w:rPr>
        <w:t>"Safe spaces are key."</w:t>
      </w:r>
    </w:p>
    <w:p w14:paraId="12CC54A9" w14:textId="77777777" w:rsidR="005A2ADE" w:rsidRDefault="449673DF" w:rsidP="00703362">
      <w:pPr>
        <w:spacing w:beforeLines="120" w:before="288" w:afterLines="120" w:after="288" w:line="240" w:lineRule="auto"/>
        <w:rPr>
          <w:rFonts w:ascii="Arial" w:eastAsia="Arial" w:hAnsi="Arial" w:cs="Arial"/>
          <w:sz w:val="22"/>
          <w:szCs w:val="22"/>
          <w:lang w:eastAsia="en-GB"/>
        </w:rPr>
      </w:pPr>
      <w:r w:rsidRPr="3C181856">
        <w:rPr>
          <w:rFonts w:ascii="Arial" w:eastAsia="Arial" w:hAnsi="Arial" w:cs="Arial"/>
          <w:b/>
          <w:bCs/>
          <w:sz w:val="22"/>
          <w:szCs w:val="22"/>
          <w:lang w:eastAsia="en-GB"/>
        </w:rPr>
        <w:t>Collaboration, empowerment, and systems change</w:t>
      </w:r>
      <w:r w:rsidRPr="3C181856">
        <w:rPr>
          <w:rFonts w:ascii="Arial" w:eastAsia="Arial" w:hAnsi="Arial" w:cs="Arial"/>
          <w:sz w:val="22"/>
          <w:szCs w:val="22"/>
          <w:lang w:eastAsia="en-GB"/>
        </w:rPr>
        <w:t xml:space="preserve"> </w:t>
      </w:r>
      <w:bookmarkStart w:id="17" w:name="_Int_e43UFKAS"/>
      <w:r w:rsidRPr="3C181856">
        <w:rPr>
          <w:rFonts w:ascii="Arial" w:eastAsia="Arial" w:hAnsi="Arial" w:cs="Arial"/>
          <w:sz w:val="22"/>
          <w:szCs w:val="22"/>
          <w:lang w:eastAsia="en-GB"/>
        </w:rPr>
        <w:t>emerged</w:t>
      </w:r>
      <w:bookmarkEnd w:id="17"/>
      <w:r w:rsidRPr="3C181856">
        <w:rPr>
          <w:rFonts w:ascii="Arial" w:eastAsia="Arial" w:hAnsi="Arial" w:cs="Arial"/>
          <w:sz w:val="22"/>
          <w:szCs w:val="22"/>
          <w:lang w:eastAsia="en-GB"/>
        </w:rPr>
        <w:t xml:space="preserve"> as key themes linking current challenges to future aspirations. Strengthening partnerships was felt to be essential, with agreement that empowering communities to lead climate action is crucial for long-term impact.</w:t>
      </w:r>
    </w:p>
    <w:p w14:paraId="33529500" w14:textId="1349D711" w:rsidR="449673DF" w:rsidRDefault="449673DF" w:rsidP="00703362">
      <w:pPr>
        <w:spacing w:beforeLines="120" w:before="288" w:afterLines="120" w:after="288" w:line="240" w:lineRule="auto"/>
        <w:rPr>
          <w:rFonts w:ascii="Arial" w:eastAsia="Arial" w:hAnsi="Arial" w:cs="Arial"/>
          <w:sz w:val="22"/>
          <w:szCs w:val="22"/>
          <w:lang w:eastAsia="en-GB"/>
        </w:rPr>
      </w:pPr>
      <w:r w:rsidRPr="3C181856">
        <w:rPr>
          <w:rFonts w:ascii="Arial" w:eastAsia="Arial" w:hAnsi="Arial" w:cs="Arial"/>
          <w:sz w:val="22"/>
          <w:szCs w:val="22"/>
          <w:lang w:eastAsia="en-GB"/>
        </w:rPr>
        <w:t xml:space="preserve">Crucially, we heard that addressing systemic barriers, such as restrictive funding models and power imbalances, </w:t>
      </w:r>
      <w:r w:rsidR="635A33BD" w:rsidRPr="3C181856">
        <w:rPr>
          <w:rFonts w:ascii="Arial" w:eastAsia="Arial" w:hAnsi="Arial" w:cs="Arial"/>
          <w:sz w:val="22"/>
          <w:szCs w:val="22"/>
          <w:lang w:eastAsia="en-GB"/>
        </w:rPr>
        <w:t xml:space="preserve">is required to </w:t>
      </w:r>
      <w:r w:rsidRPr="3C181856">
        <w:rPr>
          <w:rFonts w:ascii="Arial" w:eastAsia="Arial" w:hAnsi="Arial" w:cs="Arial"/>
          <w:sz w:val="22"/>
          <w:szCs w:val="22"/>
          <w:lang w:eastAsia="en-GB"/>
        </w:rPr>
        <w:t>enabl</w:t>
      </w:r>
      <w:r w:rsidR="6598722C" w:rsidRPr="3C181856">
        <w:rPr>
          <w:rFonts w:ascii="Arial" w:eastAsia="Arial" w:hAnsi="Arial" w:cs="Arial"/>
          <w:sz w:val="22"/>
          <w:szCs w:val="22"/>
          <w:lang w:eastAsia="en-GB"/>
        </w:rPr>
        <w:t xml:space="preserve">e </w:t>
      </w:r>
      <w:r w:rsidRPr="3C181856">
        <w:rPr>
          <w:rFonts w:ascii="Arial" w:eastAsia="Arial" w:hAnsi="Arial" w:cs="Arial"/>
          <w:sz w:val="22"/>
          <w:szCs w:val="22"/>
          <w:lang w:eastAsia="en-GB"/>
        </w:rPr>
        <w:t>sustain</w:t>
      </w:r>
      <w:r w:rsidR="15BF7C3D" w:rsidRPr="3C181856">
        <w:rPr>
          <w:rFonts w:ascii="Arial" w:eastAsia="Arial" w:hAnsi="Arial" w:cs="Arial"/>
          <w:sz w:val="22"/>
          <w:szCs w:val="22"/>
          <w:lang w:eastAsia="en-GB"/>
        </w:rPr>
        <w:t>ed</w:t>
      </w:r>
      <w:r w:rsidRPr="3C181856">
        <w:rPr>
          <w:rFonts w:ascii="Arial" w:eastAsia="Arial" w:hAnsi="Arial" w:cs="Arial"/>
          <w:sz w:val="22"/>
          <w:szCs w:val="22"/>
          <w:lang w:eastAsia="en-GB"/>
        </w:rPr>
        <w:t>, community-driven solutions</w:t>
      </w:r>
      <w:r w:rsidR="57AE0A6E" w:rsidRPr="3C181856">
        <w:rPr>
          <w:rFonts w:ascii="Arial" w:eastAsia="Arial" w:hAnsi="Arial" w:cs="Arial"/>
          <w:sz w:val="22"/>
          <w:szCs w:val="22"/>
          <w:lang w:eastAsia="en-GB"/>
        </w:rPr>
        <w:t xml:space="preserve"> to the climate, nature, and mental health crises</w:t>
      </w:r>
      <w:r w:rsidRPr="3C181856">
        <w:rPr>
          <w:rFonts w:ascii="Arial" w:eastAsia="Arial" w:hAnsi="Arial" w:cs="Arial"/>
          <w:sz w:val="22"/>
          <w:szCs w:val="22"/>
          <w:lang w:eastAsia="en-GB"/>
        </w:rPr>
        <w:t>.</w:t>
      </w:r>
    </w:p>
    <w:p w14:paraId="39F58DB8" w14:textId="252E1A83" w:rsidR="00310566" w:rsidRPr="004C64F2" w:rsidRDefault="2076FD65" w:rsidP="004C64F2">
      <w:pPr>
        <w:pStyle w:val="Heading1"/>
        <w:rPr>
          <w:rFonts w:ascii="Arial" w:eastAsia="Arial" w:hAnsi="Arial" w:cs="Arial"/>
          <w:b/>
          <w:bCs/>
          <w:sz w:val="28"/>
          <w:szCs w:val="28"/>
        </w:rPr>
      </w:pPr>
      <w:bookmarkStart w:id="18" w:name="_Toc192074798"/>
      <w:r w:rsidRPr="004C64F2">
        <w:rPr>
          <w:rFonts w:ascii="Arial" w:eastAsia="Arial" w:hAnsi="Arial" w:cs="Arial"/>
          <w:b/>
          <w:bCs/>
          <w:sz w:val="28"/>
          <w:szCs w:val="28"/>
        </w:rPr>
        <w:t>Lunch &amp; Learn</w:t>
      </w:r>
      <w:bookmarkEnd w:id="18"/>
    </w:p>
    <w:p w14:paraId="7A3C3B10" w14:textId="1C0606A4" w:rsidR="00310566" w:rsidRPr="00310566" w:rsidRDefault="00310566" w:rsidP="00703362">
      <w:pPr>
        <w:spacing w:beforeLines="120" w:before="288" w:afterLines="120" w:after="288" w:line="240" w:lineRule="auto"/>
        <w:rPr>
          <w:rFonts w:ascii="Arial" w:eastAsia="Arial" w:hAnsi="Arial" w:cs="Arial"/>
          <w:b/>
          <w:bCs/>
          <w:color w:val="000000" w:themeColor="text1"/>
          <w:sz w:val="22"/>
          <w:szCs w:val="22"/>
        </w:rPr>
      </w:pPr>
      <w:r>
        <w:rPr>
          <w:rFonts w:ascii="Arial" w:eastAsia="Arial" w:hAnsi="Arial" w:cs="Arial"/>
          <w:color w:val="000000" w:themeColor="text1"/>
          <w:sz w:val="22"/>
          <w:szCs w:val="22"/>
        </w:rPr>
        <w:t>We heard brief</w:t>
      </w:r>
      <w:r w:rsidRPr="00310566">
        <w:rPr>
          <w:rFonts w:ascii="Arial" w:eastAsia="Arial" w:hAnsi="Arial" w:cs="Arial"/>
          <w:color w:val="000000" w:themeColor="text1"/>
          <w:sz w:val="22"/>
          <w:szCs w:val="22"/>
        </w:rPr>
        <w:t xml:space="preserve"> (5-minute) presentations from </w:t>
      </w:r>
      <w:r w:rsidR="00383445">
        <w:rPr>
          <w:rFonts w:ascii="Arial" w:eastAsia="Arial" w:hAnsi="Arial" w:cs="Arial"/>
          <w:color w:val="000000" w:themeColor="text1"/>
          <w:sz w:val="22"/>
          <w:szCs w:val="22"/>
        </w:rPr>
        <w:t xml:space="preserve">some </w:t>
      </w:r>
      <w:r w:rsidRPr="00310566">
        <w:rPr>
          <w:rFonts w:ascii="Arial" w:eastAsia="Arial" w:hAnsi="Arial" w:cs="Arial"/>
          <w:color w:val="000000" w:themeColor="text1"/>
          <w:sz w:val="22"/>
          <w:szCs w:val="22"/>
        </w:rPr>
        <w:t>Forum members about their organi</w:t>
      </w:r>
      <w:r>
        <w:rPr>
          <w:rFonts w:ascii="Arial" w:eastAsia="Arial" w:hAnsi="Arial" w:cs="Arial"/>
          <w:color w:val="000000" w:themeColor="text1"/>
          <w:sz w:val="22"/>
          <w:szCs w:val="22"/>
        </w:rPr>
        <w:t>s</w:t>
      </w:r>
      <w:r w:rsidRPr="00310566">
        <w:rPr>
          <w:rFonts w:ascii="Arial" w:eastAsia="Arial" w:hAnsi="Arial" w:cs="Arial"/>
          <w:color w:val="000000" w:themeColor="text1"/>
          <w:sz w:val="22"/>
          <w:szCs w:val="22"/>
        </w:rPr>
        <w:t>ations' work</w:t>
      </w:r>
      <w:r w:rsidR="00383445">
        <w:rPr>
          <w:rFonts w:ascii="Arial" w:eastAsia="Arial" w:hAnsi="Arial" w:cs="Arial"/>
          <w:color w:val="000000" w:themeColor="text1"/>
          <w:sz w:val="22"/>
          <w:szCs w:val="22"/>
        </w:rPr>
        <w:t>:</w:t>
      </w:r>
    </w:p>
    <w:p w14:paraId="2BABEE58" w14:textId="52295A44" w:rsidR="00310566" w:rsidRPr="00383445" w:rsidRDefault="00310566" w:rsidP="00703362">
      <w:pPr>
        <w:spacing w:beforeLines="120" w:before="288" w:afterLines="120" w:after="288" w:line="240" w:lineRule="auto"/>
        <w:rPr>
          <w:rFonts w:ascii="Arial" w:eastAsia="Arial" w:hAnsi="Arial" w:cs="Arial"/>
          <w:color w:val="000000" w:themeColor="text1"/>
          <w:sz w:val="22"/>
          <w:szCs w:val="22"/>
        </w:rPr>
      </w:pPr>
      <w:r w:rsidRPr="00383445">
        <w:rPr>
          <w:rFonts w:ascii="Arial" w:eastAsia="Arial" w:hAnsi="Arial" w:cs="Arial"/>
          <w:color w:val="000000" w:themeColor="text1"/>
          <w:sz w:val="22"/>
          <w:szCs w:val="22"/>
        </w:rPr>
        <w:t>Speakers &amp; Key Highlights</w:t>
      </w:r>
      <w:r w:rsidR="00B96CA3">
        <w:rPr>
          <w:rFonts w:ascii="Arial" w:eastAsia="Arial" w:hAnsi="Arial" w:cs="Arial"/>
          <w:color w:val="000000" w:themeColor="text1"/>
          <w:sz w:val="22"/>
          <w:szCs w:val="22"/>
        </w:rPr>
        <w:t>:</w:t>
      </w:r>
    </w:p>
    <w:p w14:paraId="78177800" w14:textId="7D972BBE" w:rsidR="00383445" w:rsidRDefault="00310566" w:rsidP="00703362">
      <w:pPr>
        <w:pStyle w:val="ListParagraph"/>
        <w:numPr>
          <w:ilvl w:val="0"/>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 xml:space="preserve">Sacha Wright – </w:t>
      </w:r>
      <w:hyperlink r:id="rId19" w:history="1">
        <w:r w:rsidRPr="00684D4F">
          <w:rPr>
            <w:rStyle w:val="Hyperlink"/>
            <w:rFonts w:ascii="Arial" w:eastAsia="Arial" w:hAnsi="Arial" w:cs="Arial"/>
            <w:sz w:val="22"/>
            <w:szCs w:val="22"/>
          </w:rPr>
          <w:t>Force of Nature</w:t>
        </w:r>
      </w:hyperlink>
    </w:p>
    <w:p w14:paraId="45D454EB" w14:textId="0D05A930" w:rsidR="00E436EC" w:rsidRPr="00E436EC" w:rsidRDefault="00E436EC"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E436EC">
        <w:rPr>
          <w:rFonts w:ascii="Arial" w:eastAsia="Arial" w:hAnsi="Arial" w:cs="Arial"/>
          <w:color w:val="000000" w:themeColor="text1"/>
          <w:sz w:val="22"/>
          <w:szCs w:val="22"/>
        </w:rPr>
        <w:t>Force of Nature is an organi</w:t>
      </w:r>
      <w:r>
        <w:rPr>
          <w:rFonts w:ascii="Arial" w:eastAsia="Arial" w:hAnsi="Arial" w:cs="Arial"/>
          <w:color w:val="000000" w:themeColor="text1"/>
          <w:sz w:val="22"/>
          <w:szCs w:val="22"/>
        </w:rPr>
        <w:t>s</w:t>
      </w:r>
      <w:r w:rsidRPr="00E436EC">
        <w:rPr>
          <w:rFonts w:ascii="Arial" w:eastAsia="Arial" w:hAnsi="Arial" w:cs="Arial"/>
          <w:color w:val="000000" w:themeColor="text1"/>
          <w:sz w:val="22"/>
          <w:szCs w:val="22"/>
        </w:rPr>
        <w:t>ation dedicated to empowering young people to address the climate crisis through mindset transformation and actionable programs. Their key initiatives include:</w:t>
      </w:r>
    </w:p>
    <w:p w14:paraId="0D3D767D" w14:textId="137D562E" w:rsidR="00E436EC" w:rsidRPr="00E436EC" w:rsidRDefault="00E436EC"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684D4F">
        <w:rPr>
          <w:rFonts w:ascii="Arial" w:eastAsia="Arial" w:hAnsi="Arial" w:cs="Arial"/>
          <w:color w:val="000000" w:themeColor="text1"/>
          <w:sz w:val="22"/>
          <w:szCs w:val="22"/>
          <w:u w:val="single"/>
        </w:rPr>
        <w:t xml:space="preserve">Empowering </w:t>
      </w:r>
      <w:r w:rsidR="00684D4F">
        <w:rPr>
          <w:rFonts w:ascii="Arial" w:eastAsia="Arial" w:hAnsi="Arial" w:cs="Arial"/>
          <w:color w:val="000000" w:themeColor="text1"/>
          <w:sz w:val="22"/>
          <w:szCs w:val="22"/>
          <w:u w:val="single"/>
        </w:rPr>
        <w:t>y</w:t>
      </w:r>
      <w:r w:rsidRPr="00684D4F">
        <w:rPr>
          <w:rFonts w:ascii="Arial" w:eastAsia="Arial" w:hAnsi="Arial" w:cs="Arial"/>
          <w:color w:val="000000" w:themeColor="text1"/>
          <w:sz w:val="22"/>
          <w:szCs w:val="22"/>
          <w:u w:val="single"/>
        </w:rPr>
        <w:t>outh</w:t>
      </w:r>
      <w:r w:rsidRPr="00E436EC">
        <w:rPr>
          <w:rFonts w:ascii="Arial" w:eastAsia="Arial" w:hAnsi="Arial" w:cs="Arial"/>
          <w:color w:val="000000" w:themeColor="text1"/>
          <w:sz w:val="22"/>
          <w:szCs w:val="22"/>
        </w:rPr>
        <w:t xml:space="preserve">: Providing workshops and training to help young individuals transform climate anxiety into proactive agency. </w:t>
      </w:r>
    </w:p>
    <w:p w14:paraId="6D29C908" w14:textId="44D5BEE4" w:rsidR="00E436EC" w:rsidRPr="00E436EC" w:rsidRDefault="00E436EC"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684D4F">
        <w:rPr>
          <w:rFonts w:ascii="Arial" w:eastAsia="Arial" w:hAnsi="Arial" w:cs="Arial"/>
          <w:color w:val="000000" w:themeColor="text1"/>
          <w:sz w:val="22"/>
          <w:szCs w:val="22"/>
          <w:u w:val="single"/>
        </w:rPr>
        <w:t xml:space="preserve">Supporting </w:t>
      </w:r>
      <w:r w:rsidR="00684D4F">
        <w:rPr>
          <w:rFonts w:ascii="Arial" w:eastAsia="Arial" w:hAnsi="Arial" w:cs="Arial"/>
          <w:color w:val="000000" w:themeColor="text1"/>
          <w:sz w:val="22"/>
          <w:szCs w:val="22"/>
          <w:u w:val="single"/>
        </w:rPr>
        <w:t>e</w:t>
      </w:r>
      <w:r w:rsidRPr="00684D4F">
        <w:rPr>
          <w:rFonts w:ascii="Arial" w:eastAsia="Arial" w:hAnsi="Arial" w:cs="Arial"/>
          <w:color w:val="000000" w:themeColor="text1"/>
          <w:sz w:val="22"/>
          <w:szCs w:val="22"/>
          <w:u w:val="single"/>
        </w:rPr>
        <w:t>ducators</w:t>
      </w:r>
      <w:r w:rsidRPr="00E436EC">
        <w:rPr>
          <w:rFonts w:ascii="Arial" w:eastAsia="Arial" w:hAnsi="Arial" w:cs="Arial"/>
          <w:color w:val="000000" w:themeColor="text1"/>
          <w:sz w:val="22"/>
          <w:szCs w:val="22"/>
        </w:rPr>
        <w:t xml:space="preserve">: Offering resources and training sessions to equip educators with the tools to address climate topics and support students effectively. </w:t>
      </w:r>
    </w:p>
    <w:p w14:paraId="455ADC5D" w14:textId="5768853E" w:rsidR="00E436EC" w:rsidRPr="00E436EC" w:rsidRDefault="00E436EC"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684D4F">
        <w:rPr>
          <w:rFonts w:ascii="Arial" w:eastAsia="Arial" w:hAnsi="Arial" w:cs="Arial"/>
          <w:color w:val="000000" w:themeColor="text1"/>
          <w:sz w:val="22"/>
          <w:szCs w:val="22"/>
          <w:u w:val="single"/>
        </w:rPr>
        <w:t xml:space="preserve">Challenging </w:t>
      </w:r>
      <w:r w:rsidR="00684D4F">
        <w:rPr>
          <w:rFonts w:ascii="Arial" w:eastAsia="Arial" w:hAnsi="Arial" w:cs="Arial"/>
          <w:color w:val="000000" w:themeColor="text1"/>
          <w:sz w:val="22"/>
          <w:szCs w:val="22"/>
          <w:u w:val="single"/>
        </w:rPr>
        <w:t>b</w:t>
      </w:r>
      <w:r w:rsidRPr="00684D4F">
        <w:rPr>
          <w:rFonts w:ascii="Arial" w:eastAsia="Arial" w:hAnsi="Arial" w:cs="Arial"/>
          <w:color w:val="000000" w:themeColor="text1"/>
          <w:sz w:val="22"/>
          <w:szCs w:val="22"/>
          <w:u w:val="single"/>
        </w:rPr>
        <w:t xml:space="preserve">usiness </w:t>
      </w:r>
      <w:r w:rsidR="00684D4F">
        <w:rPr>
          <w:rFonts w:ascii="Arial" w:eastAsia="Arial" w:hAnsi="Arial" w:cs="Arial"/>
          <w:color w:val="000000" w:themeColor="text1"/>
          <w:sz w:val="22"/>
          <w:szCs w:val="22"/>
          <w:u w:val="single"/>
        </w:rPr>
        <w:t>n</w:t>
      </w:r>
      <w:r w:rsidRPr="00684D4F">
        <w:rPr>
          <w:rFonts w:ascii="Arial" w:eastAsia="Arial" w:hAnsi="Arial" w:cs="Arial"/>
          <w:color w:val="000000" w:themeColor="text1"/>
          <w:sz w:val="22"/>
          <w:szCs w:val="22"/>
          <w:u w:val="single"/>
        </w:rPr>
        <w:t>orms</w:t>
      </w:r>
      <w:r w:rsidRPr="00E436EC">
        <w:rPr>
          <w:rFonts w:ascii="Arial" w:eastAsia="Arial" w:hAnsi="Arial" w:cs="Arial"/>
          <w:color w:val="000000" w:themeColor="text1"/>
          <w:sz w:val="22"/>
          <w:szCs w:val="22"/>
        </w:rPr>
        <w:t xml:space="preserve">: Facilitating intergenerational collaboration by training young people to advise business leaders, fostering innovative approaches to climate action. </w:t>
      </w:r>
    </w:p>
    <w:p w14:paraId="31DB361A" w14:textId="15AA668E" w:rsidR="00E436EC" w:rsidRPr="00E436EC" w:rsidRDefault="00E436EC"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684D4F">
        <w:rPr>
          <w:rFonts w:ascii="Arial" w:eastAsia="Arial" w:hAnsi="Arial" w:cs="Arial"/>
          <w:color w:val="000000" w:themeColor="text1"/>
          <w:sz w:val="22"/>
          <w:szCs w:val="22"/>
          <w:u w:val="single"/>
        </w:rPr>
        <w:t xml:space="preserve">Amplifying </w:t>
      </w:r>
      <w:r w:rsidR="00684D4F">
        <w:rPr>
          <w:rFonts w:ascii="Arial" w:eastAsia="Arial" w:hAnsi="Arial" w:cs="Arial"/>
          <w:color w:val="000000" w:themeColor="text1"/>
          <w:sz w:val="22"/>
          <w:szCs w:val="22"/>
          <w:u w:val="single"/>
        </w:rPr>
        <w:t>y</w:t>
      </w:r>
      <w:r w:rsidRPr="00684D4F">
        <w:rPr>
          <w:rFonts w:ascii="Arial" w:eastAsia="Arial" w:hAnsi="Arial" w:cs="Arial"/>
          <w:color w:val="000000" w:themeColor="text1"/>
          <w:sz w:val="22"/>
          <w:szCs w:val="22"/>
          <w:u w:val="single"/>
        </w:rPr>
        <w:t xml:space="preserve">oung </w:t>
      </w:r>
      <w:r w:rsidR="00684D4F">
        <w:rPr>
          <w:rFonts w:ascii="Arial" w:eastAsia="Arial" w:hAnsi="Arial" w:cs="Arial"/>
          <w:color w:val="000000" w:themeColor="text1"/>
          <w:sz w:val="22"/>
          <w:szCs w:val="22"/>
          <w:u w:val="single"/>
        </w:rPr>
        <w:t>v</w:t>
      </w:r>
      <w:r w:rsidRPr="00684D4F">
        <w:rPr>
          <w:rFonts w:ascii="Arial" w:eastAsia="Arial" w:hAnsi="Arial" w:cs="Arial"/>
          <w:color w:val="000000" w:themeColor="text1"/>
          <w:sz w:val="22"/>
          <w:szCs w:val="22"/>
          <w:u w:val="single"/>
        </w:rPr>
        <w:t>oices</w:t>
      </w:r>
      <w:r w:rsidRPr="00E436EC">
        <w:rPr>
          <w:rFonts w:ascii="Arial" w:eastAsia="Arial" w:hAnsi="Arial" w:cs="Arial"/>
          <w:color w:val="000000" w:themeColor="text1"/>
          <w:sz w:val="22"/>
          <w:szCs w:val="22"/>
        </w:rPr>
        <w:t>: Platforming young changemakers and thought leaders on global stages to inspire and cataly</w:t>
      </w:r>
      <w:r>
        <w:rPr>
          <w:rFonts w:ascii="Arial" w:eastAsia="Arial" w:hAnsi="Arial" w:cs="Arial"/>
          <w:color w:val="000000" w:themeColor="text1"/>
          <w:sz w:val="22"/>
          <w:szCs w:val="22"/>
        </w:rPr>
        <w:t>s</w:t>
      </w:r>
      <w:r w:rsidRPr="00E436EC">
        <w:rPr>
          <w:rFonts w:ascii="Arial" w:eastAsia="Arial" w:hAnsi="Arial" w:cs="Arial"/>
          <w:color w:val="000000" w:themeColor="text1"/>
          <w:sz w:val="22"/>
          <w:szCs w:val="22"/>
        </w:rPr>
        <w:t xml:space="preserve">e climate action. </w:t>
      </w:r>
    </w:p>
    <w:p w14:paraId="02D606B8" w14:textId="7107C54F" w:rsidR="00E436EC" w:rsidRDefault="00E436EC"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E436EC">
        <w:rPr>
          <w:rFonts w:ascii="Arial" w:eastAsia="Arial" w:hAnsi="Arial" w:cs="Arial"/>
          <w:color w:val="000000" w:themeColor="text1"/>
          <w:sz w:val="22"/>
          <w:szCs w:val="22"/>
        </w:rPr>
        <w:t>Force of Nature aims to shift feelings of powerlessness into actionable change, fostering a generation equipped to tackle environmental challenges.</w:t>
      </w:r>
    </w:p>
    <w:p w14:paraId="7B9001B8" w14:textId="50DE7FB4" w:rsidR="00310566" w:rsidRPr="00E436EC" w:rsidRDefault="00310566" w:rsidP="00703362">
      <w:pPr>
        <w:pStyle w:val="ListParagraph"/>
        <w:numPr>
          <w:ilvl w:val="0"/>
          <w:numId w:val="27"/>
        </w:numPr>
        <w:spacing w:beforeLines="120" w:before="288" w:afterLines="120" w:after="288" w:line="240" w:lineRule="auto"/>
        <w:ind w:left="714" w:hanging="357"/>
        <w:contextualSpacing w:val="0"/>
        <w:rPr>
          <w:rFonts w:ascii="Arial" w:eastAsia="Arial" w:hAnsi="Arial" w:cs="Arial"/>
          <w:color w:val="000000" w:themeColor="text1"/>
          <w:sz w:val="22"/>
          <w:szCs w:val="22"/>
        </w:rPr>
      </w:pPr>
      <w:r w:rsidRPr="00E436EC">
        <w:rPr>
          <w:rFonts w:ascii="Arial" w:eastAsia="Arial" w:hAnsi="Arial" w:cs="Arial"/>
          <w:color w:val="000000" w:themeColor="text1"/>
          <w:sz w:val="22"/>
          <w:szCs w:val="22"/>
        </w:rPr>
        <w:lastRenderedPageBreak/>
        <w:t xml:space="preserve">Jess Newberry Le Vay – </w:t>
      </w:r>
      <w:hyperlink r:id="rId20" w:history="1">
        <w:r w:rsidRPr="00E436EC">
          <w:rPr>
            <w:rStyle w:val="Hyperlink"/>
            <w:rFonts w:ascii="Arial" w:eastAsia="Arial" w:hAnsi="Arial" w:cs="Arial"/>
            <w:sz w:val="22"/>
            <w:szCs w:val="22"/>
          </w:rPr>
          <w:t>Climate Cares</w:t>
        </w:r>
      </w:hyperlink>
    </w:p>
    <w:p w14:paraId="23C8FD72" w14:textId="77777777" w:rsidR="004D2386" w:rsidRDefault="004D238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4D2386">
        <w:rPr>
          <w:rFonts w:ascii="Arial" w:eastAsia="Arial" w:hAnsi="Arial" w:cs="Arial"/>
          <w:color w:val="000000" w:themeColor="text1"/>
          <w:sz w:val="22"/>
          <w:szCs w:val="22"/>
        </w:rPr>
        <w:t>Operates within Imperial College London's Institutes of Global Health Innovation and Climate Change and the Environment.</w:t>
      </w:r>
    </w:p>
    <w:p w14:paraId="357B79F4" w14:textId="77777777" w:rsidR="004D2386" w:rsidRDefault="004D238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4D2386">
        <w:rPr>
          <w:rFonts w:ascii="Arial" w:eastAsia="Arial" w:hAnsi="Arial" w:cs="Arial"/>
          <w:color w:val="000000" w:themeColor="text1"/>
          <w:sz w:val="22"/>
          <w:szCs w:val="22"/>
        </w:rPr>
        <w:t>Studies the mental health impacts of climate change.</w:t>
      </w:r>
    </w:p>
    <w:p w14:paraId="130C0AC3" w14:textId="725EAF64" w:rsidR="004D2386" w:rsidRPr="004D2386" w:rsidRDefault="004D238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4D2386">
        <w:rPr>
          <w:rFonts w:ascii="Arial" w:eastAsia="Arial" w:hAnsi="Arial" w:cs="Arial"/>
          <w:color w:val="000000" w:themeColor="text1"/>
          <w:sz w:val="22"/>
          <w:szCs w:val="22"/>
        </w:rPr>
        <w:t>Generates research to inform policy and practice.</w:t>
      </w:r>
    </w:p>
    <w:p w14:paraId="50059EB9" w14:textId="77777777" w:rsidR="004D2386" w:rsidRPr="004D2386" w:rsidRDefault="004D238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4D2386">
        <w:rPr>
          <w:rFonts w:ascii="Arial" w:eastAsia="Arial" w:hAnsi="Arial" w:cs="Arial"/>
          <w:color w:val="000000" w:themeColor="text1"/>
          <w:sz w:val="22"/>
          <w:szCs w:val="22"/>
        </w:rPr>
        <w:t>Creates resources and interventions to support mental wellbeing.</w:t>
      </w:r>
    </w:p>
    <w:p w14:paraId="02A70EC8" w14:textId="77777777" w:rsidR="004D2386" w:rsidRPr="004D2386" w:rsidRDefault="004D238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4D2386">
        <w:rPr>
          <w:rFonts w:ascii="Arial" w:eastAsia="Arial" w:hAnsi="Arial" w:cs="Arial"/>
          <w:color w:val="000000" w:themeColor="text1"/>
          <w:sz w:val="22"/>
          <w:szCs w:val="22"/>
        </w:rPr>
        <w:t>Collaborates to build resilience against climate-related distress.</w:t>
      </w:r>
    </w:p>
    <w:p w14:paraId="533E1D00" w14:textId="2C1E1B35" w:rsidR="00310566" w:rsidRPr="00310566" w:rsidRDefault="00310566" w:rsidP="00703362">
      <w:pPr>
        <w:pStyle w:val="ListParagraph"/>
        <w:numPr>
          <w:ilvl w:val="0"/>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 xml:space="preserve">Tia Harrop – </w:t>
      </w:r>
      <w:hyperlink r:id="rId21" w:history="1">
        <w:r w:rsidRPr="00375303">
          <w:rPr>
            <w:rStyle w:val="Hyperlink"/>
            <w:rFonts w:ascii="Arial" w:eastAsia="Arial" w:hAnsi="Arial" w:cs="Arial"/>
            <w:sz w:val="22"/>
            <w:szCs w:val="22"/>
          </w:rPr>
          <w:t>Greater London Authority (GLA) Environment Unit</w:t>
        </w:r>
      </w:hyperlink>
      <w:r w:rsidRPr="00310566">
        <w:rPr>
          <w:rFonts w:ascii="Arial" w:eastAsia="Arial" w:hAnsi="Arial" w:cs="Arial"/>
          <w:color w:val="000000" w:themeColor="text1"/>
          <w:sz w:val="22"/>
          <w:szCs w:val="22"/>
        </w:rPr>
        <w:t xml:space="preserve"> &amp; </w:t>
      </w:r>
      <w:hyperlink r:id="rId22" w:history="1">
        <w:r w:rsidRPr="00457EB5">
          <w:rPr>
            <w:rStyle w:val="Hyperlink"/>
            <w:rFonts w:ascii="Arial" w:eastAsia="Arial" w:hAnsi="Arial" w:cs="Arial"/>
            <w:sz w:val="22"/>
            <w:szCs w:val="22"/>
          </w:rPr>
          <w:t>ClimateEd</w:t>
        </w:r>
      </w:hyperlink>
    </w:p>
    <w:p w14:paraId="304A2EA4" w14:textId="77777777" w:rsidR="00310566" w:rsidRPr="00383445"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83445">
        <w:rPr>
          <w:rFonts w:ascii="Arial" w:eastAsia="Arial" w:hAnsi="Arial" w:cs="Arial"/>
          <w:color w:val="000000" w:themeColor="text1"/>
          <w:sz w:val="22"/>
          <w:szCs w:val="22"/>
        </w:rPr>
        <w:t>Social justice in accessing waterways – Currently, older retirees are the primary users, but efforts are needed to make access more inclusive. Tia will share her email for further engagement.</w:t>
      </w:r>
    </w:p>
    <w:p w14:paraId="28EC23DE" w14:textId="77777777" w:rsidR="00310566" w:rsidRPr="00310566"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ClimateEd’s work – Teaching climate literacy to children in schools from a young age. They are actively seeking funding, volunteers, and training support.</w:t>
      </w:r>
    </w:p>
    <w:p w14:paraId="0628D0C5" w14:textId="2C07A996" w:rsidR="00310566" w:rsidRPr="00310566" w:rsidRDefault="00310566" w:rsidP="00703362">
      <w:pPr>
        <w:pStyle w:val="ListParagraph"/>
        <w:numPr>
          <w:ilvl w:val="0"/>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Zoe Mac</w:t>
      </w:r>
      <w:r w:rsidR="003610D4">
        <w:rPr>
          <w:rFonts w:ascii="Arial" w:eastAsia="Arial" w:hAnsi="Arial" w:cs="Arial"/>
          <w:color w:val="000000" w:themeColor="text1"/>
          <w:sz w:val="22"/>
          <w:szCs w:val="22"/>
        </w:rPr>
        <w:t>a</w:t>
      </w:r>
      <w:r w:rsidRPr="00310566">
        <w:rPr>
          <w:rFonts w:ascii="Arial" w:eastAsia="Arial" w:hAnsi="Arial" w:cs="Arial"/>
          <w:color w:val="000000" w:themeColor="text1"/>
          <w:sz w:val="22"/>
          <w:szCs w:val="22"/>
        </w:rPr>
        <w:t xml:space="preserve">lpine – </w:t>
      </w:r>
      <w:hyperlink r:id="rId23" w:history="1">
        <w:r w:rsidRPr="00050B4C">
          <w:rPr>
            <w:rStyle w:val="Hyperlink"/>
            <w:rFonts w:ascii="Arial" w:eastAsia="Arial" w:hAnsi="Arial" w:cs="Arial"/>
            <w:sz w:val="22"/>
            <w:szCs w:val="22"/>
          </w:rPr>
          <w:t>Climate Outreach</w:t>
        </w:r>
      </w:hyperlink>
      <w:r w:rsidR="00EE7A5F">
        <w:rPr>
          <w:rFonts w:ascii="Arial" w:eastAsia="Arial" w:hAnsi="Arial" w:cs="Arial"/>
          <w:color w:val="000000" w:themeColor="text1"/>
          <w:sz w:val="22"/>
          <w:szCs w:val="22"/>
        </w:rPr>
        <w:t xml:space="preserve"> (see slides)</w:t>
      </w:r>
    </w:p>
    <w:p w14:paraId="677065E8" w14:textId="77777777" w:rsidR="00310566" w:rsidRPr="00383445"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83445">
        <w:rPr>
          <w:rFonts w:ascii="Arial" w:eastAsia="Arial" w:hAnsi="Arial" w:cs="Arial"/>
          <w:color w:val="000000" w:themeColor="text1"/>
          <w:sz w:val="22"/>
          <w:szCs w:val="22"/>
        </w:rPr>
        <w:t>Changing the narrative of climate change – Ensuring climate communication reaches beyond traditional environmental groups.</w:t>
      </w:r>
    </w:p>
    <w:p w14:paraId="5E025244" w14:textId="77777777" w:rsidR="00310566" w:rsidRPr="00310566"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Climate visuals &amp; storytelling – Using research-backed strategies to engage diverse communities.</w:t>
      </w:r>
    </w:p>
    <w:p w14:paraId="1A1AE481" w14:textId="77777777" w:rsidR="00310566" w:rsidRPr="00310566"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Britain Talks Climate – Encouraging community-trusted messengers to foster climate action.</w:t>
      </w:r>
    </w:p>
    <w:p w14:paraId="14BCEEA0" w14:textId="77777777" w:rsidR="00310566" w:rsidRPr="00310566"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Practical engagement work – Supporting communities in adopting air-source heat pumps and other sustainable solutions.</w:t>
      </w:r>
    </w:p>
    <w:p w14:paraId="2F1B27B9" w14:textId="77777777" w:rsidR="00310566" w:rsidRPr="00310566"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Policy engagement – Working with parliamentarians and policymakers on the upcoming government public engagement strategy.</w:t>
      </w:r>
    </w:p>
    <w:p w14:paraId="3FCFB581" w14:textId="77777777" w:rsidR="00310566" w:rsidRPr="00310566"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All work is grounded in research to maximize impact.</w:t>
      </w:r>
    </w:p>
    <w:p w14:paraId="1E72F2C7" w14:textId="42094427" w:rsidR="00310566" w:rsidRPr="00310566" w:rsidRDefault="00310566" w:rsidP="00703362">
      <w:pPr>
        <w:pStyle w:val="ListParagraph"/>
        <w:numPr>
          <w:ilvl w:val="0"/>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 xml:space="preserve">Chantelle Lindsay – </w:t>
      </w:r>
      <w:hyperlink r:id="rId24" w:history="1">
        <w:r w:rsidR="00371568" w:rsidRPr="00AF32BD">
          <w:rPr>
            <w:rStyle w:val="Hyperlink"/>
            <w:rFonts w:ascii="Arial" w:eastAsia="Arial" w:hAnsi="Arial" w:cs="Arial"/>
            <w:sz w:val="22"/>
            <w:szCs w:val="22"/>
          </w:rPr>
          <w:t>Nature in Mind</w:t>
        </w:r>
      </w:hyperlink>
      <w:r w:rsidR="00371568">
        <w:rPr>
          <w:rFonts w:ascii="Arial" w:eastAsia="Arial" w:hAnsi="Arial" w:cs="Arial"/>
          <w:color w:val="000000" w:themeColor="text1"/>
          <w:sz w:val="22"/>
          <w:szCs w:val="22"/>
        </w:rPr>
        <w:t xml:space="preserve"> project, </w:t>
      </w:r>
      <w:hyperlink r:id="rId25" w:history="1">
        <w:r w:rsidRPr="00050B4C">
          <w:rPr>
            <w:rStyle w:val="Hyperlink"/>
            <w:rFonts w:ascii="Arial" w:eastAsia="Arial" w:hAnsi="Arial" w:cs="Arial"/>
            <w:sz w:val="22"/>
            <w:szCs w:val="22"/>
          </w:rPr>
          <w:t>London Wildlife Trust</w:t>
        </w:r>
      </w:hyperlink>
      <w:r w:rsidR="00EE7A5F">
        <w:rPr>
          <w:rFonts w:ascii="Arial" w:eastAsia="Arial" w:hAnsi="Arial" w:cs="Arial"/>
          <w:color w:val="000000" w:themeColor="text1"/>
          <w:sz w:val="22"/>
          <w:szCs w:val="22"/>
        </w:rPr>
        <w:t xml:space="preserve"> (see slides)</w:t>
      </w:r>
    </w:p>
    <w:p w14:paraId="75983121" w14:textId="77777777" w:rsidR="00371568" w:rsidRPr="00371568" w:rsidRDefault="00371568"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71568">
        <w:rPr>
          <w:rFonts w:ascii="Arial" w:eastAsia="Arial" w:hAnsi="Arial" w:cs="Arial"/>
          <w:color w:val="000000" w:themeColor="text1"/>
          <w:sz w:val="22"/>
          <w:szCs w:val="22"/>
        </w:rPr>
        <w:t>Nature-based well-being groups at Walthamstow Wetlands, run by London Wildlife Trust &amp; Newham CAMHS.</w:t>
      </w:r>
    </w:p>
    <w:p w14:paraId="6AA1A50A" w14:textId="77777777" w:rsidR="00371568" w:rsidRPr="00371568" w:rsidRDefault="00371568"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71568">
        <w:rPr>
          <w:rFonts w:ascii="Arial" w:eastAsia="Arial" w:hAnsi="Arial" w:cs="Arial"/>
          <w:color w:val="000000" w:themeColor="text1"/>
          <w:sz w:val="22"/>
          <w:szCs w:val="22"/>
        </w:rPr>
        <w:t>Supports neurodivergent 5-17-year-olds with mild to moderate mental health challenges.</w:t>
      </w:r>
    </w:p>
    <w:p w14:paraId="564559C2" w14:textId="77777777" w:rsidR="00371568" w:rsidRPr="00371568" w:rsidRDefault="00371568"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71568">
        <w:rPr>
          <w:rFonts w:ascii="Arial" w:eastAsia="Arial" w:hAnsi="Arial" w:cs="Arial"/>
          <w:color w:val="000000" w:themeColor="text1"/>
          <w:sz w:val="22"/>
          <w:szCs w:val="22"/>
        </w:rPr>
        <w:t>Mix of forest school &amp; therapy, improving stress, confidence, and social skills.</w:t>
      </w:r>
    </w:p>
    <w:p w14:paraId="3D913B3F" w14:textId="77777777" w:rsidR="00371568" w:rsidRPr="00371568" w:rsidRDefault="00371568"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71568">
        <w:rPr>
          <w:rFonts w:ascii="Arial" w:eastAsia="Arial" w:hAnsi="Arial" w:cs="Arial"/>
          <w:color w:val="000000" w:themeColor="text1"/>
          <w:sz w:val="22"/>
          <w:szCs w:val="22"/>
        </w:rPr>
        <w:lastRenderedPageBreak/>
        <w:t>Activities: Nature walks, conservation, mindfulness, art, foraging, and outdoor skills.</w:t>
      </w:r>
    </w:p>
    <w:p w14:paraId="079ABC94" w14:textId="77777777" w:rsidR="00371568" w:rsidRPr="00371568" w:rsidRDefault="00371568"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71568">
        <w:rPr>
          <w:rFonts w:ascii="Arial" w:eastAsia="Arial" w:hAnsi="Arial" w:cs="Arial"/>
          <w:color w:val="000000" w:themeColor="text1"/>
          <w:sz w:val="22"/>
          <w:szCs w:val="22"/>
        </w:rPr>
        <w:t>Proven benefits: Reduced anxiety, better social interaction, and increased nature connection.</w:t>
      </w:r>
    </w:p>
    <w:p w14:paraId="56412154" w14:textId="77777777" w:rsidR="00371568" w:rsidRPr="00371568" w:rsidRDefault="00371568"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71568">
        <w:rPr>
          <w:rFonts w:ascii="Arial" w:eastAsia="Arial" w:hAnsi="Arial" w:cs="Arial"/>
          <w:color w:val="000000" w:themeColor="text1"/>
          <w:sz w:val="22"/>
          <w:szCs w:val="22"/>
        </w:rPr>
        <w:t>Challenges: Funding, transport, and adolescent engagement.</w:t>
      </w:r>
    </w:p>
    <w:p w14:paraId="5328DAC6" w14:textId="3B18BFD2" w:rsidR="00371568" w:rsidRDefault="00AF32BD"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Pr>
          <w:rFonts w:ascii="Arial" w:eastAsia="Arial" w:hAnsi="Arial" w:cs="Arial"/>
          <w:color w:val="000000" w:themeColor="text1"/>
          <w:sz w:val="22"/>
          <w:szCs w:val="22"/>
        </w:rPr>
        <w:t>Project a</w:t>
      </w:r>
      <w:r w:rsidR="00371568" w:rsidRPr="00371568">
        <w:rPr>
          <w:rFonts w:ascii="Arial" w:eastAsia="Arial" w:hAnsi="Arial" w:cs="Arial"/>
          <w:color w:val="000000" w:themeColor="text1"/>
          <w:sz w:val="22"/>
          <w:szCs w:val="22"/>
        </w:rPr>
        <w:t>ward-nominated for sustainability &amp; green care.</w:t>
      </w:r>
    </w:p>
    <w:p w14:paraId="4245626E" w14:textId="124744D8" w:rsidR="00310566" w:rsidRPr="00310566" w:rsidRDefault="00310566" w:rsidP="00703362">
      <w:pPr>
        <w:pStyle w:val="ListParagraph"/>
        <w:numPr>
          <w:ilvl w:val="0"/>
          <w:numId w:val="27"/>
        </w:numPr>
        <w:spacing w:beforeLines="120" w:before="288" w:afterLines="120" w:after="288" w:line="240" w:lineRule="auto"/>
        <w:contextualSpacing w:val="0"/>
        <w:rPr>
          <w:rFonts w:ascii="Arial" w:eastAsia="Arial" w:hAnsi="Arial" w:cs="Arial"/>
          <w:color w:val="000000" w:themeColor="text1"/>
          <w:sz w:val="22"/>
          <w:szCs w:val="22"/>
        </w:rPr>
      </w:pPr>
      <w:r w:rsidRPr="00310566">
        <w:rPr>
          <w:rFonts w:ascii="Arial" w:eastAsia="Arial" w:hAnsi="Arial" w:cs="Arial"/>
          <w:color w:val="000000" w:themeColor="text1"/>
          <w:sz w:val="22"/>
          <w:szCs w:val="22"/>
        </w:rPr>
        <w:t xml:space="preserve">Zarina Ahmed – </w:t>
      </w:r>
      <w:hyperlink r:id="rId26" w:history="1">
        <w:r w:rsidRPr="00457EB5">
          <w:rPr>
            <w:rStyle w:val="Hyperlink"/>
            <w:rFonts w:ascii="Arial" w:eastAsia="Arial" w:hAnsi="Arial" w:cs="Arial"/>
            <w:sz w:val="22"/>
            <w:szCs w:val="22"/>
          </w:rPr>
          <w:t>Women’s Environmental Network (WEN)</w:t>
        </w:r>
      </w:hyperlink>
    </w:p>
    <w:p w14:paraId="7E3397DA" w14:textId="1A44978C" w:rsidR="0669B23F" w:rsidRPr="00383445" w:rsidRDefault="00310566" w:rsidP="00703362">
      <w:pPr>
        <w:pStyle w:val="ListParagraph"/>
        <w:numPr>
          <w:ilvl w:val="1"/>
          <w:numId w:val="27"/>
        </w:numPr>
        <w:spacing w:beforeLines="120" w:before="288" w:afterLines="120" w:after="288" w:line="240" w:lineRule="auto"/>
        <w:contextualSpacing w:val="0"/>
        <w:rPr>
          <w:rFonts w:ascii="Arial" w:eastAsia="Arial" w:hAnsi="Arial" w:cs="Arial"/>
          <w:color w:val="000000" w:themeColor="text1"/>
          <w:sz w:val="22"/>
          <w:szCs w:val="22"/>
        </w:rPr>
      </w:pPr>
      <w:r w:rsidRPr="00383445">
        <w:rPr>
          <w:rFonts w:ascii="Arial" w:eastAsia="Arial" w:hAnsi="Arial" w:cs="Arial"/>
          <w:color w:val="000000" w:themeColor="text1"/>
          <w:sz w:val="22"/>
          <w:szCs w:val="22"/>
        </w:rPr>
        <w:t>New</w:t>
      </w:r>
      <w:r w:rsidR="00BF4A7B">
        <w:rPr>
          <w:rFonts w:ascii="Arial" w:eastAsia="Arial" w:hAnsi="Arial" w:cs="Arial"/>
          <w:color w:val="000000" w:themeColor="text1"/>
          <w:sz w:val="22"/>
          <w:szCs w:val="22"/>
        </w:rPr>
        <w:t xml:space="preserve"> WEN</w:t>
      </w:r>
      <w:r w:rsidRPr="00383445">
        <w:rPr>
          <w:rFonts w:ascii="Arial" w:eastAsia="Arial" w:hAnsi="Arial" w:cs="Arial"/>
          <w:color w:val="000000" w:themeColor="text1"/>
          <w:sz w:val="22"/>
          <w:szCs w:val="22"/>
        </w:rPr>
        <w:t xml:space="preserve"> strategy development – </w:t>
      </w:r>
      <w:r w:rsidR="00BF4A7B">
        <w:rPr>
          <w:rFonts w:ascii="Arial" w:eastAsia="Arial" w:hAnsi="Arial" w:cs="Arial"/>
          <w:color w:val="000000" w:themeColor="text1"/>
          <w:sz w:val="22"/>
          <w:szCs w:val="22"/>
        </w:rPr>
        <w:t>a</w:t>
      </w:r>
      <w:r w:rsidRPr="00383445">
        <w:rPr>
          <w:rFonts w:ascii="Arial" w:eastAsia="Arial" w:hAnsi="Arial" w:cs="Arial"/>
          <w:color w:val="000000" w:themeColor="text1"/>
          <w:sz w:val="22"/>
          <w:szCs w:val="22"/>
        </w:rPr>
        <w:t xml:space="preserve"> two-year process that has enhanced collaboration but posed communication challenges</w:t>
      </w:r>
      <w:r w:rsidR="00BF4A7B">
        <w:rPr>
          <w:rFonts w:ascii="Arial" w:eastAsia="Arial" w:hAnsi="Arial" w:cs="Arial"/>
          <w:color w:val="000000" w:themeColor="text1"/>
          <w:sz w:val="22"/>
          <w:szCs w:val="22"/>
        </w:rPr>
        <w:t xml:space="preserve">; the process of developing the strategy was as important, or not more important, than </w:t>
      </w:r>
      <w:hyperlink r:id="rId27" w:history="1">
        <w:r w:rsidR="00BF4A7B" w:rsidRPr="003823B9">
          <w:rPr>
            <w:rStyle w:val="Hyperlink"/>
            <w:rFonts w:ascii="Arial" w:eastAsia="Arial" w:hAnsi="Arial" w:cs="Arial"/>
            <w:sz w:val="22"/>
            <w:szCs w:val="22"/>
          </w:rPr>
          <w:t xml:space="preserve">the </w:t>
        </w:r>
        <w:r w:rsidR="003823B9" w:rsidRPr="003823B9">
          <w:rPr>
            <w:rStyle w:val="Hyperlink"/>
            <w:rFonts w:ascii="Arial" w:eastAsia="Arial" w:hAnsi="Arial" w:cs="Arial"/>
            <w:sz w:val="22"/>
            <w:szCs w:val="22"/>
          </w:rPr>
          <w:t>finished strategy</w:t>
        </w:r>
      </w:hyperlink>
      <w:r w:rsidR="003823B9">
        <w:rPr>
          <w:rFonts w:ascii="Arial" w:eastAsia="Arial" w:hAnsi="Arial" w:cs="Arial"/>
          <w:color w:val="000000" w:themeColor="text1"/>
          <w:sz w:val="22"/>
          <w:szCs w:val="22"/>
        </w:rPr>
        <w:t>.</w:t>
      </w:r>
    </w:p>
    <w:sectPr w:rsidR="0669B23F" w:rsidRPr="0038344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FbYRpOS9NTWuiY" int2:id="oUcha64j">
      <int2:state int2:value="Rejected" int2:type="AugLoop_Text_Critique"/>
    </int2:textHash>
    <int2:textHash int2:hashCode="q3pBK8V5qjlaaw" int2:id="SY73HGgo">
      <int2:state int2:value="Rejected" int2:type="AugLoop_Text_Critique"/>
    </int2:textHash>
    <int2:bookmark int2:bookmarkName="_Int_EvM79dLe" int2:invalidationBookmarkName="" int2:hashCode="gRg+Ewpr1g5/o3" int2:id="zLrWSKCo">
      <int2:state int2:value="Rejected" int2:type="AugLoop_Text_Critique"/>
    </int2:bookmark>
    <int2:bookmark int2:bookmarkName="_Int_e43UFKAS" int2:invalidationBookmarkName="" int2:hashCode="6KwxCWAoDwtvI+" int2:id="AVB6z8kA">
      <int2:state int2:value="Rejected" int2:type="AugLoop_Text_Critique"/>
    </int2:bookmark>
    <int2:bookmark int2:bookmarkName="_Int_Iou5bdg5" int2:invalidationBookmarkName="" int2:hashCode="ISQDfKZqM8FMSE" int2:id="afPo7Ke2">
      <int2:state int2:value="Rejected" int2:type="AugLoop_Text_Critique"/>
    </int2:bookmark>
    <int2:bookmark int2:bookmarkName="_Int_4sccohdr" int2:invalidationBookmarkName="" int2:hashCode="OFYXKXAfBAKJwz" int2:id="rk3Gu4bZ">
      <int2:state int2:value="Rejected" int2:type="AugLoop_Text_Critique"/>
    </int2:bookmark>
    <int2:bookmark int2:bookmarkName="_Int_pQ7jRtQI" int2:invalidationBookmarkName="" int2:hashCode="0vvVY+WvKGBxk+" int2:id="YN4PmyHG">
      <int2:state int2:value="Rejected" int2:type="AugLoop_Text_Critique"/>
    </int2:bookmark>
    <int2:bookmark int2:bookmarkName="_Int_jG9oLlNZ" int2:invalidationBookmarkName="" int2:hashCode="s4nYnOhSAw/+QB" int2:id="0VFHMxld">
      <int2:state int2:value="Rejected" int2:type="AugLoop_Text_Critique"/>
    </int2:bookmark>
    <int2:bookmark int2:bookmarkName="_Int_Dz6n80lo" int2:invalidationBookmarkName="" int2:hashCode="051uur3qTsy1Ie" int2:id="HevI0ECb">
      <int2:state int2:value="Rejected" int2:type="AugLoop_Text_Critique"/>
    </int2:bookmark>
    <int2:bookmark int2:bookmarkName="_Int_f59SepIU" int2:invalidationBookmarkName="" int2:hashCode="m/D4/19di8v/ud" int2:id="PBHUUKgS">
      <int2:state int2:value="Rejected" int2:type="AugLoop_Text_Critique"/>
    </int2:bookmark>
    <int2:bookmark int2:bookmarkName="_Int_1NLgPylu" int2:invalidationBookmarkName="" int2:hashCode="6KwxCWAoDwtvI+" int2:id="atSDfF2Q">
      <int2:state int2:value="Rejected" int2:type="AugLoop_Text_Critique"/>
    </int2:bookmark>
    <int2:bookmark int2:bookmarkName="_Int_0aPxvPva" int2:invalidationBookmarkName="" int2:hashCode="1DuiJIAIt4DuyU" int2:id="ZVyv5YOV">
      <int2:state int2:value="Rejected" int2:type="AugLoop_Text_Critique"/>
    </int2:bookmark>
    <int2:bookmark int2:bookmarkName="_Int_AOclq6EW" int2:invalidationBookmarkName="" int2:hashCode="Zz10vaPI9OBXT0" int2:id="lrOPxgqf">
      <int2:state int2:value="Rejected" int2:type="AugLoop_Text_Critique"/>
    </int2:bookmark>
    <int2:bookmark int2:bookmarkName="_Int_aLzpukZP" int2:invalidationBookmarkName="" int2:hashCode="6KwxCWAoDwtvI+" int2:id="fWYLNhuk">
      <int2:state int2:value="Rejected" int2:type="AugLoop_Text_Critique"/>
    </int2:bookmark>
    <int2:bookmark int2:bookmarkName="_Int_aQEmb5vG" int2:invalidationBookmarkName="" int2:hashCode="uj5blFUJf7tmuI" int2:id="kLryUc39">
      <int2:state int2:value="Rejected" int2:type="AugLoop_Text_Critique"/>
    </int2:bookmark>
  </int2:observations>
  <int2:intelligenceSettings>
    <int2:extLst>
      <oel:ext uri="74B372B9-2EFF-4315-9A3F-32BA87CA82B1">
        <int2:goals int2:version="1" int2:formality="2"/>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92338"/>
    <w:multiLevelType w:val="hybridMultilevel"/>
    <w:tmpl w:val="2668D1F0"/>
    <w:lvl w:ilvl="0" w:tplc="67E073C4">
      <w:start w:val="1"/>
      <w:numFmt w:val="bullet"/>
      <w:lvlText w:val=""/>
      <w:lvlJc w:val="left"/>
      <w:pPr>
        <w:ind w:left="720" w:hanging="360"/>
      </w:pPr>
      <w:rPr>
        <w:rFonts w:ascii="Symbol" w:hAnsi="Symbol" w:hint="default"/>
      </w:rPr>
    </w:lvl>
    <w:lvl w:ilvl="1" w:tplc="A2168DF8">
      <w:start w:val="1"/>
      <w:numFmt w:val="bullet"/>
      <w:lvlText w:val="o"/>
      <w:lvlJc w:val="left"/>
      <w:pPr>
        <w:ind w:left="1440" w:hanging="360"/>
      </w:pPr>
      <w:rPr>
        <w:rFonts w:ascii="Courier New" w:hAnsi="Courier New" w:hint="default"/>
      </w:rPr>
    </w:lvl>
    <w:lvl w:ilvl="2" w:tplc="FB0ED6F8">
      <w:start w:val="1"/>
      <w:numFmt w:val="bullet"/>
      <w:lvlText w:val=""/>
      <w:lvlJc w:val="left"/>
      <w:pPr>
        <w:ind w:left="2160" w:hanging="360"/>
      </w:pPr>
      <w:rPr>
        <w:rFonts w:ascii="Wingdings" w:hAnsi="Wingdings" w:hint="default"/>
      </w:rPr>
    </w:lvl>
    <w:lvl w:ilvl="3" w:tplc="65061E86">
      <w:start w:val="1"/>
      <w:numFmt w:val="bullet"/>
      <w:lvlText w:val=""/>
      <w:lvlJc w:val="left"/>
      <w:pPr>
        <w:ind w:left="2880" w:hanging="360"/>
      </w:pPr>
      <w:rPr>
        <w:rFonts w:ascii="Symbol" w:hAnsi="Symbol" w:hint="default"/>
      </w:rPr>
    </w:lvl>
    <w:lvl w:ilvl="4" w:tplc="6390156E">
      <w:start w:val="1"/>
      <w:numFmt w:val="bullet"/>
      <w:lvlText w:val="o"/>
      <w:lvlJc w:val="left"/>
      <w:pPr>
        <w:ind w:left="3600" w:hanging="360"/>
      </w:pPr>
      <w:rPr>
        <w:rFonts w:ascii="Courier New" w:hAnsi="Courier New" w:hint="default"/>
      </w:rPr>
    </w:lvl>
    <w:lvl w:ilvl="5" w:tplc="83420B38">
      <w:start w:val="1"/>
      <w:numFmt w:val="bullet"/>
      <w:lvlText w:val=""/>
      <w:lvlJc w:val="left"/>
      <w:pPr>
        <w:ind w:left="4320" w:hanging="360"/>
      </w:pPr>
      <w:rPr>
        <w:rFonts w:ascii="Wingdings" w:hAnsi="Wingdings" w:hint="default"/>
      </w:rPr>
    </w:lvl>
    <w:lvl w:ilvl="6" w:tplc="C340E880">
      <w:start w:val="1"/>
      <w:numFmt w:val="bullet"/>
      <w:lvlText w:val=""/>
      <w:lvlJc w:val="left"/>
      <w:pPr>
        <w:ind w:left="5040" w:hanging="360"/>
      </w:pPr>
      <w:rPr>
        <w:rFonts w:ascii="Symbol" w:hAnsi="Symbol" w:hint="default"/>
      </w:rPr>
    </w:lvl>
    <w:lvl w:ilvl="7" w:tplc="2B7A3C3A">
      <w:start w:val="1"/>
      <w:numFmt w:val="bullet"/>
      <w:lvlText w:val="o"/>
      <w:lvlJc w:val="left"/>
      <w:pPr>
        <w:ind w:left="5760" w:hanging="360"/>
      </w:pPr>
      <w:rPr>
        <w:rFonts w:ascii="Courier New" w:hAnsi="Courier New" w:hint="default"/>
      </w:rPr>
    </w:lvl>
    <w:lvl w:ilvl="8" w:tplc="F6CA4BF4">
      <w:start w:val="1"/>
      <w:numFmt w:val="bullet"/>
      <w:lvlText w:val=""/>
      <w:lvlJc w:val="left"/>
      <w:pPr>
        <w:ind w:left="6480" w:hanging="360"/>
      </w:pPr>
      <w:rPr>
        <w:rFonts w:ascii="Wingdings" w:hAnsi="Wingdings" w:hint="default"/>
      </w:rPr>
    </w:lvl>
  </w:abstractNum>
  <w:abstractNum w:abstractNumId="1" w15:restartNumberingAfterBreak="0">
    <w:nsid w:val="0FD804F8"/>
    <w:multiLevelType w:val="hybridMultilevel"/>
    <w:tmpl w:val="6108F5F6"/>
    <w:lvl w:ilvl="0" w:tplc="9D0421D2">
      <w:start w:val="1"/>
      <w:numFmt w:val="bullet"/>
      <w:lvlText w:val=""/>
      <w:lvlJc w:val="left"/>
      <w:pPr>
        <w:ind w:left="720" w:hanging="360"/>
      </w:pPr>
      <w:rPr>
        <w:rFonts w:ascii="Symbol" w:hAnsi="Symbol" w:hint="default"/>
      </w:rPr>
    </w:lvl>
    <w:lvl w:ilvl="1" w:tplc="EFEE34F8">
      <w:start w:val="1"/>
      <w:numFmt w:val="bullet"/>
      <w:lvlText w:val="o"/>
      <w:lvlJc w:val="left"/>
      <w:pPr>
        <w:ind w:left="1440" w:hanging="360"/>
      </w:pPr>
      <w:rPr>
        <w:rFonts w:ascii="Symbol" w:hAnsi="Symbol" w:hint="default"/>
      </w:rPr>
    </w:lvl>
    <w:lvl w:ilvl="2" w:tplc="9DF07FC6">
      <w:start w:val="1"/>
      <w:numFmt w:val="bullet"/>
      <w:lvlText w:val=""/>
      <w:lvlJc w:val="left"/>
      <w:pPr>
        <w:ind w:left="2160" w:hanging="360"/>
      </w:pPr>
      <w:rPr>
        <w:rFonts w:ascii="Wingdings" w:hAnsi="Wingdings" w:hint="default"/>
      </w:rPr>
    </w:lvl>
    <w:lvl w:ilvl="3" w:tplc="3ADA1EA8">
      <w:start w:val="1"/>
      <w:numFmt w:val="bullet"/>
      <w:lvlText w:val=""/>
      <w:lvlJc w:val="left"/>
      <w:pPr>
        <w:ind w:left="2880" w:hanging="360"/>
      </w:pPr>
      <w:rPr>
        <w:rFonts w:ascii="Symbol" w:hAnsi="Symbol" w:hint="default"/>
      </w:rPr>
    </w:lvl>
    <w:lvl w:ilvl="4" w:tplc="5CC08FEE">
      <w:start w:val="1"/>
      <w:numFmt w:val="bullet"/>
      <w:lvlText w:val="o"/>
      <w:lvlJc w:val="left"/>
      <w:pPr>
        <w:ind w:left="3600" w:hanging="360"/>
      </w:pPr>
      <w:rPr>
        <w:rFonts w:ascii="Courier New" w:hAnsi="Courier New" w:hint="default"/>
      </w:rPr>
    </w:lvl>
    <w:lvl w:ilvl="5" w:tplc="45A2DFB6">
      <w:start w:val="1"/>
      <w:numFmt w:val="bullet"/>
      <w:lvlText w:val=""/>
      <w:lvlJc w:val="left"/>
      <w:pPr>
        <w:ind w:left="4320" w:hanging="360"/>
      </w:pPr>
      <w:rPr>
        <w:rFonts w:ascii="Wingdings" w:hAnsi="Wingdings" w:hint="default"/>
      </w:rPr>
    </w:lvl>
    <w:lvl w:ilvl="6" w:tplc="CD281C60">
      <w:start w:val="1"/>
      <w:numFmt w:val="bullet"/>
      <w:lvlText w:val=""/>
      <w:lvlJc w:val="left"/>
      <w:pPr>
        <w:ind w:left="5040" w:hanging="360"/>
      </w:pPr>
      <w:rPr>
        <w:rFonts w:ascii="Symbol" w:hAnsi="Symbol" w:hint="default"/>
      </w:rPr>
    </w:lvl>
    <w:lvl w:ilvl="7" w:tplc="059EFB76">
      <w:start w:val="1"/>
      <w:numFmt w:val="bullet"/>
      <w:lvlText w:val="o"/>
      <w:lvlJc w:val="left"/>
      <w:pPr>
        <w:ind w:left="5760" w:hanging="360"/>
      </w:pPr>
      <w:rPr>
        <w:rFonts w:ascii="Courier New" w:hAnsi="Courier New" w:hint="default"/>
      </w:rPr>
    </w:lvl>
    <w:lvl w:ilvl="8" w:tplc="87846CA2">
      <w:start w:val="1"/>
      <w:numFmt w:val="bullet"/>
      <w:lvlText w:val=""/>
      <w:lvlJc w:val="left"/>
      <w:pPr>
        <w:ind w:left="6480" w:hanging="360"/>
      </w:pPr>
      <w:rPr>
        <w:rFonts w:ascii="Wingdings" w:hAnsi="Wingdings" w:hint="default"/>
      </w:rPr>
    </w:lvl>
  </w:abstractNum>
  <w:abstractNum w:abstractNumId="2" w15:restartNumberingAfterBreak="0">
    <w:nsid w:val="10C60826"/>
    <w:multiLevelType w:val="hybridMultilevel"/>
    <w:tmpl w:val="558416F8"/>
    <w:lvl w:ilvl="0" w:tplc="AD7CDE1E">
      <w:start w:val="1"/>
      <w:numFmt w:val="bullet"/>
      <w:lvlText w:val=""/>
      <w:lvlJc w:val="left"/>
      <w:pPr>
        <w:ind w:left="720" w:hanging="360"/>
      </w:pPr>
      <w:rPr>
        <w:rFonts w:ascii="Symbol" w:hAnsi="Symbol" w:hint="default"/>
      </w:rPr>
    </w:lvl>
    <w:lvl w:ilvl="1" w:tplc="B5B20870">
      <w:start w:val="1"/>
      <w:numFmt w:val="bullet"/>
      <w:lvlText w:val="o"/>
      <w:lvlJc w:val="left"/>
      <w:pPr>
        <w:ind w:left="1440" w:hanging="360"/>
      </w:pPr>
      <w:rPr>
        <w:rFonts w:ascii="Courier New" w:hAnsi="Courier New" w:hint="default"/>
      </w:rPr>
    </w:lvl>
    <w:lvl w:ilvl="2" w:tplc="34F2A548">
      <w:start w:val="1"/>
      <w:numFmt w:val="bullet"/>
      <w:lvlText w:val=""/>
      <w:lvlJc w:val="left"/>
      <w:pPr>
        <w:ind w:left="2160" w:hanging="360"/>
      </w:pPr>
      <w:rPr>
        <w:rFonts w:ascii="Wingdings" w:hAnsi="Wingdings" w:hint="default"/>
      </w:rPr>
    </w:lvl>
    <w:lvl w:ilvl="3" w:tplc="4016D9E4">
      <w:start w:val="1"/>
      <w:numFmt w:val="bullet"/>
      <w:lvlText w:val=""/>
      <w:lvlJc w:val="left"/>
      <w:pPr>
        <w:ind w:left="2880" w:hanging="360"/>
      </w:pPr>
      <w:rPr>
        <w:rFonts w:ascii="Symbol" w:hAnsi="Symbol" w:hint="default"/>
      </w:rPr>
    </w:lvl>
    <w:lvl w:ilvl="4" w:tplc="A212396C">
      <w:start w:val="1"/>
      <w:numFmt w:val="bullet"/>
      <w:lvlText w:val="o"/>
      <w:lvlJc w:val="left"/>
      <w:pPr>
        <w:ind w:left="3600" w:hanging="360"/>
      </w:pPr>
      <w:rPr>
        <w:rFonts w:ascii="Courier New" w:hAnsi="Courier New" w:hint="default"/>
      </w:rPr>
    </w:lvl>
    <w:lvl w:ilvl="5" w:tplc="6DD889BC">
      <w:start w:val="1"/>
      <w:numFmt w:val="bullet"/>
      <w:lvlText w:val=""/>
      <w:lvlJc w:val="left"/>
      <w:pPr>
        <w:ind w:left="4320" w:hanging="360"/>
      </w:pPr>
      <w:rPr>
        <w:rFonts w:ascii="Wingdings" w:hAnsi="Wingdings" w:hint="default"/>
      </w:rPr>
    </w:lvl>
    <w:lvl w:ilvl="6" w:tplc="9A842640">
      <w:start w:val="1"/>
      <w:numFmt w:val="bullet"/>
      <w:lvlText w:val=""/>
      <w:lvlJc w:val="left"/>
      <w:pPr>
        <w:ind w:left="5040" w:hanging="360"/>
      </w:pPr>
      <w:rPr>
        <w:rFonts w:ascii="Symbol" w:hAnsi="Symbol" w:hint="default"/>
      </w:rPr>
    </w:lvl>
    <w:lvl w:ilvl="7" w:tplc="D32CCB96">
      <w:start w:val="1"/>
      <w:numFmt w:val="bullet"/>
      <w:lvlText w:val="o"/>
      <w:lvlJc w:val="left"/>
      <w:pPr>
        <w:ind w:left="5760" w:hanging="360"/>
      </w:pPr>
      <w:rPr>
        <w:rFonts w:ascii="Courier New" w:hAnsi="Courier New" w:hint="default"/>
      </w:rPr>
    </w:lvl>
    <w:lvl w:ilvl="8" w:tplc="C08EA30E">
      <w:start w:val="1"/>
      <w:numFmt w:val="bullet"/>
      <w:lvlText w:val=""/>
      <w:lvlJc w:val="left"/>
      <w:pPr>
        <w:ind w:left="6480" w:hanging="360"/>
      </w:pPr>
      <w:rPr>
        <w:rFonts w:ascii="Wingdings" w:hAnsi="Wingdings" w:hint="default"/>
      </w:rPr>
    </w:lvl>
  </w:abstractNum>
  <w:abstractNum w:abstractNumId="3" w15:restartNumberingAfterBreak="0">
    <w:nsid w:val="124213FE"/>
    <w:multiLevelType w:val="multilevel"/>
    <w:tmpl w:val="E834A9A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16F4D3E5"/>
    <w:multiLevelType w:val="hybridMultilevel"/>
    <w:tmpl w:val="99689A8E"/>
    <w:lvl w:ilvl="0" w:tplc="D990E70A">
      <w:start w:val="1"/>
      <w:numFmt w:val="bullet"/>
      <w:lvlText w:val=""/>
      <w:lvlJc w:val="left"/>
      <w:pPr>
        <w:ind w:left="720" w:hanging="360"/>
      </w:pPr>
      <w:rPr>
        <w:rFonts w:ascii="Symbol" w:hAnsi="Symbol" w:hint="default"/>
      </w:rPr>
    </w:lvl>
    <w:lvl w:ilvl="1" w:tplc="E8B0699C">
      <w:start w:val="1"/>
      <w:numFmt w:val="bullet"/>
      <w:lvlText w:val="o"/>
      <w:lvlJc w:val="left"/>
      <w:pPr>
        <w:ind w:left="1440" w:hanging="360"/>
      </w:pPr>
      <w:rPr>
        <w:rFonts w:ascii="Courier New" w:hAnsi="Courier New" w:hint="default"/>
      </w:rPr>
    </w:lvl>
    <w:lvl w:ilvl="2" w:tplc="20023252">
      <w:start w:val="1"/>
      <w:numFmt w:val="bullet"/>
      <w:lvlText w:val=""/>
      <w:lvlJc w:val="left"/>
      <w:pPr>
        <w:ind w:left="2160" w:hanging="360"/>
      </w:pPr>
      <w:rPr>
        <w:rFonts w:ascii="Wingdings" w:hAnsi="Wingdings" w:hint="default"/>
      </w:rPr>
    </w:lvl>
    <w:lvl w:ilvl="3" w:tplc="F62C823E">
      <w:start w:val="1"/>
      <w:numFmt w:val="bullet"/>
      <w:lvlText w:val=""/>
      <w:lvlJc w:val="left"/>
      <w:pPr>
        <w:ind w:left="2880" w:hanging="360"/>
      </w:pPr>
      <w:rPr>
        <w:rFonts w:ascii="Symbol" w:hAnsi="Symbol" w:hint="default"/>
      </w:rPr>
    </w:lvl>
    <w:lvl w:ilvl="4" w:tplc="0BAC063E">
      <w:start w:val="1"/>
      <w:numFmt w:val="bullet"/>
      <w:lvlText w:val="o"/>
      <w:lvlJc w:val="left"/>
      <w:pPr>
        <w:ind w:left="3600" w:hanging="360"/>
      </w:pPr>
      <w:rPr>
        <w:rFonts w:ascii="Courier New" w:hAnsi="Courier New" w:hint="default"/>
      </w:rPr>
    </w:lvl>
    <w:lvl w:ilvl="5" w:tplc="CD20045C">
      <w:start w:val="1"/>
      <w:numFmt w:val="bullet"/>
      <w:lvlText w:val=""/>
      <w:lvlJc w:val="left"/>
      <w:pPr>
        <w:ind w:left="4320" w:hanging="360"/>
      </w:pPr>
      <w:rPr>
        <w:rFonts w:ascii="Wingdings" w:hAnsi="Wingdings" w:hint="default"/>
      </w:rPr>
    </w:lvl>
    <w:lvl w:ilvl="6" w:tplc="986CE176">
      <w:start w:val="1"/>
      <w:numFmt w:val="bullet"/>
      <w:lvlText w:val=""/>
      <w:lvlJc w:val="left"/>
      <w:pPr>
        <w:ind w:left="5040" w:hanging="360"/>
      </w:pPr>
      <w:rPr>
        <w:rFonts w:ascii="Symbol" w:hAnsi="Symbol" w:hint="default"/>
      </w:rPr>
    </w:lvl>
    <w:lvl w:ilvl="7" w:tplc="2E501874">
      <w:start w:val="1"/>
      <w:numFmt w:val="bullet"/>
      <w:lvlText w:val="o"/>
      <w:lvlJc w:val="left"/>
      <w:pPr>
        <w:ind w:left="5760" w:hanging="360"/>
      </w:pPr>
      <w:rPr>
        <w:rFonts w:ascii="Courier New" w:hAnsi="Courier New" w:hint="default"/>
      </w:rPr>
    </w:lvl>
    <w:lvl w:ilvl="8" w:tplc="8B444C40">
      <w:start w:val="1"/>
      <w:numFmt w:val="bullet"/>
      <w:lvlText w:val=""/>
      <w:lvlJc w:val="left"/>
      <w:pPr>
        <w:ind w:left="6480" w:hanging="360"/>
      </w:pPr>
      <w:rPr>
        <w:rFonts w:ascii="Wingdings" w:hAnsi="Wingdings" w:hint="default"/>
      </w:rPr>
    </w:lvl>
  </w:abstractNum>
  <w:abstractNum w:abstractNumId="5" w15:restartNumberingAfterBreak="0">
    <w:nsid w:val="177935DD"/>
    <w:multiLevelType w:val="hybridMultilevel"/>
    <w:tmpl w:val="DAD6CC64"/>
    <w:lvl w:ilvl="0" w:tplc="C00AD116">
      <w:start w:val="1"/>
      <w:numFmt w:val="bullet"/>
      <w:lvlText w:val=""/>
      <w:lvlJc w:val="left"/>
      <w:pPr>
        <w:ind w:left="720" w:hanging="360"/>
      </w:pPr>
      <w:rPr>
        <w:rFonts w:ascii="Symbol" w:hAnsi="Symbol" w:hint="default"/>
      </w:rPr>
    </w:lvl>
    <w:lvl w:ilvl="1" w:tplc="EC6EFC5E">
      <w:start w:val="1"/>
      <w:numFmt w:val="bullet"/>
      <w:lvlText w:val="o"/>
      <w:lvlJc w:val="left"/>
      <w:pPr>
        <w:ind w:left="1440" w:hanging="360"/>
      </w:pPr>
      <w:rPr>
        <w:rFonts w:ascii="Courier New" w:hAnsi="Courier New" w:hint="default"/>
      </w:rPr>
    </w:lvl>
    <w:lvl w:ilvl="2" w:tplc="4CC226BA">
      <w:start w:val="1"/>
      <w:numFmt w:val="bullet"/>
      <w:lvlText w:val=""/>
      <w:lvlJc w:val="left"/>
      <w:pPr>
        <w:ind w:left="2160" w:hanging="360"/>
      </w:pPr>
      <w:rPr>
        <w:rFonts w:ascii="Wingdings" w:hAnsi="Wingdings" w:hint="default"/>
      </w:rPr>
    </w:lvl>
    <w:lvl w:ilvl="3" w:tplc="FF0C1820">
      <w:start w:val="1"/>
      <w:numFmt w:val="bullet"/>
      <w:lvlText w:val=""/>
      <w:lvlJc w:val="left"/>
      <w:pPr>
        <w:ind w:left="2880" w:hanging="360"/>
      </w:pPr>
      <w:rPr>
        <w:rFonts w:ascii="Symbol" w:hAnsi="Symbol" w:hint="default"/>
      </w:rPr>
    </w:lvl>
    <w:lvl w:ilvl="4" w:tplc="CE808470">
      <w:start w:val="1"/>
      <w:numFmt w:val="bullet"/>
      <w:lvlText w:val="o"/>
      <w:lvlJc w:val="left"/>
      <w:pPr>
        <w:ind w:left="3600" w:hanging="360"/>
      </w:pPr>
      <w:rPr>
        <w:rFonts w:ascii="Courier New" w:hAnsi="Courier New" w:hint="default"/>
      </w:rPr>
    </w:lvl>
    <w:lvl w:ilvl="5" w:tplc="55028240">
      <w:start w:val="1"/>
      <w:numFmt w:val="bullet"/>
      <w:lvlText w:val=""/>
      <w:lvlJc w:val="left"/>
      <w:pPr>
        <w:ind w:left="4320" w:hanging="360"/>
      </w:pPr>
      <w:rPr>
        <w:rFonts w:ascii="Wingdings" w:hAnsi="Wingdings" w:hint="default"/>
      </w:rPr>
    </w:lvl>
    <w:lvl w:ilvl="6" w:tplc="649633C0">
      <w:start w:val="1"/>
      <w:numFmt w:val="bullet"/>
      <w:lvlText w:val=""/>
      <w:lvlJc w:val="left"/>
      <w:pPr>
        <w:ind w:left="5040" w:hanging="360"/>
      </w:pPr>
      <w:rPr>
        <w:rFonts w:ascii="Symbol" w:hAnsi="Symbol" w:hint="default"/>
      </w:rPr>
    </w:lvl>
    <w:lvl w:ilvl="7" w:tplc="BE38F094">
      <w:start w:val="1"/>
      <w:numFmt w:val="bullet"/>
      <w:lvlText w:val="o"/>
      <w:lvlJc w:val="left"/>
      <w:pPr>
        <w:ind w:left="5760" w:hanging="360"/>
      </w:pPr>
      <w:rPr>
        <w:rFonts w:ascii="Courier New" w:hAnsi="Courier New" w:hint="default"/>
      </w:rPr>
    </w:lvl>
    <w:lvl w:ilvl="8" w:tplc="DE6A0D64">
      <w:start w:val="1"/>
      <w:numFmt w:val="bullet"/>
      <w:lvlText w:val=""/>
      <w:lvlJc w:val="left"/>
      <w:pPr>
        <w:ind w:left="6480" w:hanging="360"/>
      </w:pPr>
      <w:rPr>
        <w:rFonts w:ascii="Wingdings" w:hAnsi="Wingdings" w:hint="default"/>
      </w:rPr>
    </w:lvl>
  </w:abstractNum>
  <w:abstractNum w:abstractNumId="6" w15:restartNumberingAfterBreak="0">
    <w:nsid w:val="1F352AC1"/>
    <w:multiLevelType w:val="hybridMultilevel"/>
    <w:tmpl w:val="036EEFF8"/>
    <w:lvl w:ilvl="0" w:tplc="8020BF24">
      <w:start w:val="1"/>
      <w:numFmt w:val="bullet"/>
      <w:lvlText w:val=""/>
      <w:lvlJc w:val="left"/>
      <w:pPr>
        <w:ind w:left="720" w:hanging="360"/>
      </w:pPr>
      <w:rPr>
        <w:rFonts w:ascii="Symbol" w:hAnsi="Symbol" w:hint="default"/>
      </w:rPr>
    </w:lvl>
    <w:lvl w:ilvl="1" w:tplc="46B2851C">
      <w:start w:val="1"/>
      <w:numFmt w:val="bullet"/>
      <w:lvlText w:val="o"/>
      <w:lvlJc w:val="left"/>
      <w:pPr>
        <w:ind w:left="1440" w:hanging="360"/>
      </w:pPr>
      <w:rPr>
        <w:rFonts w:ascii="Courier New" w:hAnsi="Courier New" w:hint="default"/>
      </w:rPr>
    </w:lvl>
    <w:lvl w:ilvl="2" w:tplc="0F548CF8">
      <w:start w:val="1"/>
      <w:numFmt w:val="bullet"/>
      <w:lvlText w:val=""/>
      <w:lvlJc w:val="left"/>
      <w:pPr>
        <w:ind w:left="2160" w:hanging="360"/>
      </w:pPr>
      <w:rPr>
        <w:rFonts w:ascii="Wingdings" w:hAnsi="Wingdings" w:hint="default"/>
      </w:rPr>
    </w:lvl>
    <w:lvl w:ilvl="3" w:tplc="9522AB7A">
      <w:start w:val="1"/>
      <w:numFmt w:val="bullet"/>
      <w:lvlText w:val=""/>
      <w:lvlJc w:val="left"/>
      <w:pPr>
        <w:ind w:left="2880" w:hanging="360"/>
      </w:pPr>
      <w:rPr>
        <w:rFonts w:ascii="Symbol" w:hAnsi="Symbol" w:hint="default"/>
      </w:rPr>
    </w:lvl>
    <w:lvl w:ilvl="4" w:tplc="095A13A2">
      <w:start w:val="1"/>
      <w:numFmt w:val="bullet"/>
      <w:lvlText w:val="o"/>
      <w:lvlJc w:val="left"/>
      <w:pPr>
        <w:ind w:left="3600" w:hanging="360"/>
      </w:pPr>
      <w:rPr>
        <w:rFonts w:ascii="Courier New" w:hAnsi="Courier New" w:hint="default"/>
      </w:rPr>
    </w:lvl>
    <w:lvl w:ilvl="5" w:tplc="AF9EBE90">
      <w:start w:val="1"/>
      <w:numFmt w:val="bullet"/>
      <w:lvlText w:val=""/>
      <w:lvlJc w:val="left"/>
      <w:pPr>
        <w:ind w:left="4320" w:hanging="360"/>
      </w:pPr>
      <w:rPr>
        <w:rFonts w:ascii="Wingdings" w:hAnsi="Wingdings" w:hint="default"/>
      </w:rPr>
    </w:lvl>
    <w:lvl w:ilvl="6" w:tplc="24F657CE">
      <w:start w:val="1"/>
      <w:numFmt w:val="bullet"/>
      <w:lvlText w:val=""/>
      <w:lvlJc w:val="left"/>
      <w:pPr>
        <w:ind w:left="5040" w:hanging="360"/>
      </w:pPr>
      <w:rPr>
        <w:rFonts w:ascii="Symbol" w:hAnsi="Symbol" w:hint="default"/>
      </w:rPr>
    </w:lvl>
    <w:lvl w:ilvl="7" w:tplc="F7367DD2">
      <w:start w:val="1"/>
      <w:numFmt w:val="bullet"/>
      <w:lvlText w:val="o"/>
      <w:lvlJc w:val="left"/>
      <w:pPr>
        <w:ind w:left="5760" w:hanging="360"/>
      </w:pPr>
      <w:rPr>
        <w:rFonts w:ascii="Courier New" w:hAnsi="Courier New" w:hint="default"/>
      </w:rPr>
    </w:lvl>
    <w:lvl w:ilvl="8" w:tplc="454A8ED6">
      <w:start w:val="1"/>
      <w:numFmt w:val="bullet"/>
      <w:lvlText w:val=""/>
      <w:lvlJc w:val="left"/>
      <w:pPr>
        <w:ind w:left="6480" w:hanging="360"/>
      </w:pPr>
      <w:rPr>
        <w:rFonts w:ascii="Wingdings" w:hAnsi="Wingdings" w:hint="default"/>
      </w:rPr>
    </w:lvl>
  </w:abstractNum>
  <w:abstractNum w:abstractNumId="7" w15:restartNumberingAfterBreak="0">
    <w:nsid w:val="238751BE"/>
    <w:multiLevelType w:val="hybridMultilevel"/>
    <w:tmpl w:val="A9909C0A"/>
    <w:lvl w:ilvl="0" w:tplc="A82ABC56">
      <w:start w:val="1"/>
      <w:numFmt w:val="bullet"/>
      <w:lvlText w:val=""/>
      <w:lvlJc w:val="left"/>
      <w:pPr>
        <w:ind w:left="720" w:hanging="360"/>
      </w:pPr>
      <w:rPr>
        <w:rFonts w:ascii="Symbol" w:hAnsi="Symbol" w:hint="default"/>
      </w:rPr>
    </w:lvl>
    <w:lvl w:ilvl="1" w:tplc="E17CEDDA">
      <w:start w:val="1"/>
      <w:numFmt w:val="bullet"/>
      <w:lvlText w:val="o"/>
      <w:lvlJc w:val="left"/>
      <w:pPr>
        <w:ind w:left="1440" w:hanging="360"/>
      </w:pPr>
      <w:rPr>
        <w:rFonts w:ascii="Courier New" w:hAnsi="Courier New" w:hint="default"/>
      </w:rPr>
    </w:lvl>
    <w:lvl w:ilvl="2" w:tplc="47BA3FB8">
      <w:start w:val="1"/>
      <w:numFmt w:val="bullet"/>
      <w:lvlText w:val=""/>
      <w:lvlJc w:val="left"/>
      <w:pPr>
        <w:ind w:left="2160" w:hanging="360"/>
      </w:pPr>
      <w:rPr>
        <w:rFonts w:ascii="Wingdings" w:hAnsi="Wingdings" w:hint="default"/>
      </w:rPr>
    </w:lvl>
    <w:lvl w:ilvl="3" w:tplc="DCB0D326">
      <w:start w:val="1"/>
      <w:numFmt w:val="bullet"/>
      <w:lvlText w:val=""/>
      <w:lvlJc w:val="left"/>
      <w:pPr>
        <w:ind w:left="2880" w:hanging="360"/>
      </w:pPr>
      <w:rPr>
        <w:rFonts w:ascii="Symbol" w:hAnsi="Symbol" w:hint="default"/>
      </w:rPr>
    </w:lvl>
    <w:lvl w:ilvl="4" w:tplc="D6203114">
      <w:start w:val="1"/>
      <w:numFmt w:val="bullet"/>
      <w:lvlText w:val="o"/>
      <w:lvlJc w:val="left"/>
      <w:pPr>
        <w:ind w:left="3600" w:hanging="360"/>
      </w:pPr>
      <w:rPr>
        <w:rFonts w:ascii="Courier New" w:hAnsi="Courier New" w:hint="default"/>
      </w:rPr>
    </w:lvl>
    <w:lvl w:ilvl="5" w:tplc="59CA216E">
      <w:start w:val="1"/>
      <w:numFmt w:val="bullet"/>
      <w:lvlText w:val=""/>
      <w:lvlJc w:val="left"/>
      <w:pPr>
        <w:ind w:left="4320" w:hanging="360"/>
      </w:pPr>
      <w:rPr>
        <w:rFonts w:ascii="Wingdings" w:hAnsi="Wingdings" w:hint="default"/>
      </w:rPr>
    </w:lvl>
    <w:lvl w:ilvl="6" w:tplc="F46ED3DC">
      <w:start w:val="1"/>
      <w:numFmt w:val="bullet"/>
      <w:lvlText w:val=""/>
      <w:lvlJc w:val="left"/>
      <w:pPr>
        <w:ind w:left="5040" w:hanging="360"/>
      </w:pPr>
      <w:rPr>
        <w:rFonts w:ascii="Symbol" w:hAnsi="Symbol" w:hint="default"/>
      </w:rPr>
    </w:lvl>
    <w:lvl w:ilvl="7" w:tplc="42005B0A">
      <w:start w:val="1"/>
      <w:numFmt w:val="bullet"/>
      <w:lvlText w:val="o"/>
      <w:lvlJc w:val="left"/>
      <w:pPr>
        <w:ind w:left="5760" w:hanging="360"/>
      </w:pPr>
      <w:rPr>
        <w:rFonts w:ascii="Courier New" w:hAnsi="Courier New" w:hint="default"/>
      </w:rPr>
    </w:lvl>
    <w:lvl w:ilvl="8" w:tplc="23BAF560">
      <w:start w:val="1"/>
      <w:numFmt w:val="bullet"/>
      <w:lvlText w:val=""/>
      <w:lvlJc w:val="left"/>
      <w:pPr>
        <w:ind w:left="6480" w:hanging="360"/>
      </w:pPr>
      <w:rPr>
        <w:rFonts w:ascii="Wingdings" w:hAnsi="Wingdings" w:hint="default"/>
      </w:rPr>
    </w:lvl>
  </w:abstractNum>
  <w:abstractNum w:abstractNumId="8" w15:restartNumberingAfterBreak="0">
    <w:nsid w:val="289E7C0C"/>
    <w:multiLevelType w:val="hybridMultilevel"/>
    <w:tmpl w:val="337C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6B593C"/>
    <w:multiLevelType w:val="hybridMultilevel"/>
    <w:tmpl w:val="D9D2D916"/>
    <w:lvl w:ilvl="0" w:tplc="B40CA616">
      <w:start w:val="1"/>
      <w:numFmt w:val="bullet"/>
      <w:lvlText w:val=""/>
      <w:lvlJc w:val="left"/>
      <w:pPr>
        <w:ind w:left="720" w:hanging="360"/>
      </w:pPr>
      <w:rPr>
        <w:rFonts w:ascii="Symbol" w:hAnsi="Symbol" w:hint="default"/>
      </w:rPr>
    </w:lvl>
    <w:lvl w:ilvl="1" w:tplc="46327E56">
      <w:start w:val="1"/>
      <w:numFmt w:val="bullet"/>
      <w:lvlText w:val="o"/>
      <w:lvlJc w:val="left"/>
      <w:pPr>
        <w:ind w:left="1440" w:hanging="360"/>
      </w:pPr>
      <w:rPr>
        <w:rFonts w:ascii="Courier New" w:hAnsi="Courier New" w:hint="default"/>
      </w:rPr>
    </w:lvl>
    <w:lvl w:ilvl="2" w:tplc="2F8C66C6">
      <w:start w:val="1"/>
      <w:numFmt w:val="bullet"/>
      <w:lvlText w:val=""/>
      <w:lvlJc w:val="left"/>
      <w:pPr>
        <w:ind w:left="2160" w:hanging="360"/>
      </w:pPr>
      <w:rPr>
        <w:rFonts w:ascii="Wingdings" w:hAnsi="Wingdings" w:hint="default"/>
      </w:rPr>
    </w:lvl>
    <w:lvl w:ilvl="3" w:tplc="341096B8">
      <w:start w:val="1"/>
      <w:numFmt w:val="bullet"/>
      <w:lvlText w:val=""/>
      <w:lvlJc w:val="left"/>
      <w:pPr>
        <w:ind w:left="2880" w:hanging="360"/>
      </w:pPr>
      <w:rPr>
        <w:rFonts w:ascii="Symbol" w:hAnsi="Symbol" w:hint="default"/>
      </w:rPr>
    </w:lvl>
    <w:lvl w:ilvl="4" w:tplc="943E79D6">
      <w:start w:val="1"/>
      <w:numFmt w:val="bullet"/>
      <w:lvlText w:val="o"/>
      <w:lvlJc w:val="left"/>
      <w:pPr>
        <w:ind w:left="3600" w:hanging="360"/>
      </w:pPr>
      <w:rPr>
        <w:rFonts w:ascii="Courier New" w:hAnsi="Courier New" w:hint="default"/>
      </w:rPr>
    </w:lvl>
    <w:lvl w:ilvl="5" w:tplc="8CDE94C6">
      <w:start w:val="1"/>
      <w:numFmt w:val="bullet"/>
      <w:lvlText w:val=""/>
      <w:lvlJc w:val="left"/>
      <w:pPr>
        <w:ind w:left="4320" w:hanging="360"/>
      </w:pPr>
      <w:rPr>
        <w:rFonts w:ascii="Wingdings" w:hAnsi="Wingdings" w:hint="default"/>
      </w:rPr>
    </w:lvl>
    <w:lvl w:ilvl="6" w:tplc="03D2DE68">
      <w:start w:val="1"/>
      <w:numFmt w:val="bullet"/>
      <w:lvlText w:val=""/>
      <w:lvlJc w:val="left"/>
      <w:pPr>
        <w:ind w:left="5040" w:hanging="360"/>
      </w:pPr>
      <w:rPr>
        <w:rFonts w:ascii="Symbol" w:hAnsi="Symbol" w:hint="default"/>
      </w:rPr>
    </w:lvl>
    <w:lvl w:ilvl="7" w:tplc="ECB8F524">
      <w:start w:val="1"/>
      <w:numFmt w:val="bullet"/>
      <w:lvlText w:val="o"/>
      <w:lvlJc w:val="left"/>
      <w:pPr>
        <w:ind w:left="5760" w:hanging="360"/>
      </w:pPr>
      <w:rPr>
        <w:rFonts w:ascii="Courier New" w:hAnsi="Courier New" w:hint="default"/>
      </w:rPr>
    </w:lvl>
    <w:lvl w:ilvl="8" w:tplc="FA821AA4">
      <w:start w:val="1"/>
      <w:numFmt w:val="bullet"/>
      <w:lvlText w:val=""/>
      <w:lvlJc w:val="left"/>
      <w:pPr>
        <w:ind w:left="6480" w:hanging="360"/>
      </w:pPr>
      <w:rPr>
        <w:rFonts w:ascii="Wingdings" w:hAnsi="Wingdings" w:hint="default"/>
      </w:rPr>
    </w:lvl>
  </w:abstractNum>
  <w:abstractNum w:abstractNumId="10" w15:restartNumberingAfterBreak="0">
    <w:nsid w:val="2B6801D4"/>
    <w:multiLevelType w:val="hybridMultilevel"/>
    <w:tmpl w:val="D4185BB2"/>
    <w:lvl w:ilvl="0" w:tplc="3BD6F10A">
      <w:start w:val="1"/>
      <w:numFmt w:val="bullet"/>
      <w:lvlText w:val=""/>
      <w:lvlJc w:val="left"/>
      <w:pPr>
        <w:ind w:left="720" w:hanging="360"/>
      </w:pPr>
      <w:rPr>
        <w:rFonts w:ascii="Symbol" w:hAnsi="Symbol" w:hint="default"/>
      </w:rPr>
    </w:lvl>
    <w:lvl w:ilvl="1" w:tplc="90C2DF0A">
      <w:start w:val="1"/>
      <w:numFmt w:val="bullet"/>
      <w:lvlText w:val="o"/>
      <w:lvlJc w:val="left"/>
      <w:pPr>
        <w:ind w:left="1440" w:hanging="360"/>
      </w:pPr>
      <w:rPr>
        <w:rFonts w:ascii="Courier New" w:hAnsi="Courier New" w:hint="default"/>
      </w:rPr>
    </w:lvl>
    <w:lvl w:ilvl="2" w:tplc="100CF0E8">
      <w:start w:val="1"/>
      <w:numFmt w:val="bullet"/>
      <w:lvlText w:val=""/>
      <w:lvlJc w:val="left"/>
      <w:pPr>
        <w:ind w:left="2160" w:hanging="360"/>
      </w:pPr>
      <w:rPr>
        <w:rFonts w:ascii="Wingdings" w:hAnsi="Wingdings" w:hint="default"/>
      </w:rPr>
    </w:lvl>
    <w:lvl w:ilvl="3" w:tplc="906624A2">
      <w:start w:val="1"/>
      <w:numFmt w:val="bullet"/>
      <w:lvlText w:val=""/>
      <w:lvlJc w:val="left"/>
      <w:pPr>
        <w:ind w:left="2880" w:hanging="360"/>
      </w:pPr>
      <w:rPr>
        <w:rFonts w:ascii="Symbol" w:hAnsi="Symbol" w:hint="default"/>
      </w:rPr>
    </w:lvl>
    <w:lvl w:ilvl="4" w:tplc="A5903120">
      <w:start w:val="1"/>
      <w:numFmt w:val="bullet"/>
      <w:lvlText w:val="o"/>
      <w:lvlJc w:val="left"/>
      <w:pPr>
        <w:ind w:left="3600" w:hanging="360"/>
      </w:pPr>
      <w:rPr>
        <w:rFonts w:ascii="Courier New" w:hAnsi="Courier New" w:hint="default"/>
      </w:rPr>
    </w:lvl>
    <w:lvl w:ilvl="5" w:tplc="14DCA8C6">
      <w:start w:val="1"/>
      <w:numFmt w:val="bullet"/>
      <w:lvlText w:val=""/>
      <w:lvlJc w:val="left"/>
      <w:pPr>
        <w:ind w:left="4320" w:hanging="360"/>
      </w:pPr>
      <w:rPr>
        <w:rFonts w:ascii="Wingdings" w:hAnsi="Wingdings" w:hint="default"/>
      </w:rPr>
    </w:lvl>
    <w:lvl w:ilvl="6" w:tplc="36748C0C">
      <w:start w:val="1"/>
      <w:numFmt w:val="bullet"/>
      <w:lvlText w:val=""/>
      <w:lvlJc w:val="left"/>
      <w:pPr>
        <w:ind w:left="5040" w:hanging="360"/>
      </w:pPr>
      <w:rPr>
        <w:rFonts w:ascii="Symbol" w:hAnsi="Symbol" w:hint="default"/>
      </w:rPr>
    </w:lvl>
    <w:lvl w:ilvl="7" w:tplc="0E2298EA">
      <w:start w:val="1"/>
      <w:numFmt w:val="bullet"/>
      <w:lvlText w:val="o"/>
      <w:lvlJc w:val="left"/>
      <w:pPr>
        <w:ind w:left="5760" w:hanging="360"/>
      </w:pPr>
      <w:rPr>
        <w:rFonts w:ascii="Courier New" w:hAnsi="Courier New" w:hint="default"/>
      </w:rPr>
    </w:lvl>
    <w:lvl w:ilvl="8" w:tplc="BB44D84A">
      <w:start w:val="1"/>
      <w:numFmt w:val="bullet"/>
      <w:lvlText w:val=""/>
      <w:lvlJc w:val="left"/>
      <w:pPr>
        <w:ind w:left="6480" w:hanging="360"/>
      </w:pPr>
      <w:rPr>
        <w:rFonts w:ascii="Wingdings" w:hAnsi="Wingdings" w:hint="default"/>
      </w:rPr>
    </w:lvl>
  </w:abstractNum>
  <w:abstractNum w:abstractNumId="11" w15:restartNumberingAfterBreak="0">
    <w:nsid w:val="2DF15AD9"/>
    <w:multiLevelType w:val="hybridMultilevel"/>
    <w:tmpl w:val="4C56ED44"/>
    <w:lvl w:ilvl="0" w:tplc="E646ABA4">
      <w:start w:val="1"/>
      <w:numFmt w:val="bullet"/>
      <w:lvlText w:val=""/>
      <w:lvlJc w:val="left"/>
      <w:pPr>
        <w:ind w:left="720" w:hanging="360"/>
      </w:pPr>
      <w:rPr>
        <w:rFonts w:ascii="Symbol" w:hAnsi="Symbol" w:hint="default"/>
      </w:rPr>
    </w:lvl>
    <w:lvl w:ilvl="1" w:tplc="57A0235E">
      <w:start w:val="1"/>
      <w:numFmt w:val="bullet"/>
      <w:lvlText w:val="o"/>
      <w:lvlJc w:val="left"/>
      <w:pPr>
        <w:ind w:left="1440" w:hanging="360"/>
      </w:pPr>
      <w:rPr>
        <w:rFonts w:ascii="Courier New" w:hAnsi="Courier New" w:hint="default"/>
      </w:rPr>
    </w:lvl>
    <w:lvl w:ilvl="2" w:tplc="3E5CE3CC">
      <w:start w:val="1"/>
      <w:numFmt w:val="bullet"/>
      <w:lvlText w:val=""/>
      <w:lvlJc w:val="left"/>
      <w:pPr>
        <w:ind w:left="2160" w:hanging="360"/>
      </w:pPr>
      <w:rPr>
        <w:rFonts w:ascii="Wingdings" w:hAnsi="Wingdings" w:hint="default"/>
      </w:rPr>
    </w:lvl>
    <w:lvl w:ilvl="3" w:tplc="A7A85EE6">
      <w:start w:val="1"/>
      <w:numFmt w:val="bullet"/>
      <w:lvlText w:val=""/>
      <w:lvlJc w:val="left"/>
      <w:pPr>
        <w:ind w:left="2880" w:hanging="360"/>
      </w:pPr>
      <w:rPr>
        <w:rFonts w:ascii="Symbol" w:hAnsi="Symbol" w:hint="default"/>
      </w:rPr>
    </w:lvl>
    <w:lvl w:ilvl="4" w:tplc="F7505F04">
      <w:start w:val="1"/>
      <w:numFmt w:val="bullet"/>
      <w:lvlText w:val="o"/>
      <w:lvlJc w:val="left"/>
      <w:pPr>
        <w:ind w:left="3600" w:hanging="360"/>
      </w:pPr>
      <w:rPr>
        <w:rFonts w:ascii="Courier New" w:hAnsi="Courier New" w:hint="default"/>
      </w:rPr>
    </w:lvl>
    <w:lvl w:ilvl="5" w:tplc="B2F27F7C">
      <w:start w:val="1"/>
      <w:numFmt w:val="bullet"/>
      <w:lvlText w:val=""/>
      <w:lvlJc w:val="left"/>
      <w:pPr>
        <w:ind w:left="4320" w:hanging="360"/>
      </w:pPr>
      <w:rPr>
        <w:rFonts w:ascii="Wingdings" w:hAnsi="Wingdings" w:hint="default"/>
      </w:rPr>
    </w:lvl>
    <w:lvl w:ilvl="6" w:tplc="5F4C689A">
      <w:start w:val="1"/>
      <w:numFmt w:val="bullet"/>
      <w:lvlText w:val=""/>
      <w:lvlJc w:val="left"/>
      <w:pPr>
        <w:ind w:left="5040" w:hanging="360"/>
      </w:pPr>
      <w:rPr>
        <w:rFonts w:ascii="Symbol" w:hAnsi="Symbol" w:hint="default"/>
      </w:rPr>
    </w:lvl>
    <w:lvl w:ilvl="7" w:tplc="76F62346">
      <w:start w:val="1"/>
      <w:numFmt w:val="bullet"/>
      <w:lvlText w:val="o"/>
      <w:lvlJc w:val="left"/>
      <w:pPr>
        <w:ind w:left="5760" w:hanging="360"/>
      </w:pPr>
      <w:rPr>
        <w:rFonts w:ascii="Courier New" w:hAnsi="Courier New" w:hint="default"/>
      </w:rPr>
    </w:lvl>
    <w:lvl w:ilvl="8" w:tplc="959028C2">
      <w:start w:val="1"/>
      <w:numFmt w:val="bullet"/>
      <w:lvlText w:val=""/>
      <w:lvlJc w:val="left"/>
      <w:pPr>
        <w:ind w:left="6480" w:hanging="360"/>
      </w:pPr>
      <w:rPr>
        <w:rFonts w:ascii="Wingdings" w:hAnsi="Wingdings" w:hint="default"/>
      </w:rPr>
    </w:lvl>
  </w:abstractNum>
  <w:abstractNum w:abstractNumId="12" w15:restartNumberingAfterBreak="0">
    <w:nsid w:val="2E871C00"/>
    <w:multiLevelType w:val="hybridMultilevel"/>
    <w:tmpl w:val="568E06BA"/>
    <w:lvl w:ilvl="0" w:tplc="5A1667C4">
      <w:start w:val="1"/>
      <w:numFmt w:val="bullet"/>
      <w:lvlText w:val=""/>
      <w:lvlJc w:val="left"/>
      <w:pPr>
        <w:ind w:left="720" w:hanging="360"/>
      </w:pPr>
      <w:rPr>
        <w:rFonts w:ascii="Symbol" w:hAnsi="Symbol" w:hint="default"/>
      </w:rPr>
    </w:lvl>
    <w:lvl w:ilvl="1" w:tplc="48CADCF4">
      <w:start w:val="1"/>
      <w:numFmt w:val="bullet"/>
      <w:lvlText w:val="o"/>
      <w:lvlJc w:val="left"/>
      <w:pPr>
        <w:ind w:left="1440" w:hanging="360"/>
      </w:pPr>
      <w:rPr>
        <w:rFonts w:ascii="Courier New" w:hAnsi="Courier New" w:hint="default"/>
      </w:rPr>
    </w:lvl>
    <w:lvl w:ilvl="2" w:tplc="322057E4">
      <w:start w:val="1"/>
      <w:numFmt w:val="bullet"/>
      <w:lvlText w:val=""/>
      <w:lvlJc w:val="left"/>
      <w:pPr>
        <w:ind w:left="2160" w:hanging="360"/>
      </w:pPr>
      <w:rPr>
        <w:rFonts w:ascii="Wingdings" w:hAnsi="Wingdings" w:hint="default"/>
      </w:rPr>
    </w:lvl>
    <w:lvl w:ilvl="3" w:tplc="53705344">
      <w:start w:val="1"/>
      <w:numFmt w:val="bullet"/>
      <w:lvlText w:val=""/>
      <w:lvlJc w:val="left"/>
      <w:pPr>
        <w:ind w:left="2880" w:hanging="360"/>
      </w:pPr>
      <w:rPr>
        <w:rFonts w:ascii="Symbol" w:hAnsi="Symbol" w:hint="default"/>
      </w:rPr>
    </w:lvl>
    <w:lvl w:ilvl="4" w:tplc="A7FCDE94">
      <w:start w:val="1"/>
      <w:numFmt w:val="bullet"/>
      <w:lvlText w:val="o"/>
      <w:lvlJc w:val="left"/>
      <w:pPr>
        <w:ind w:left="3600" w:hanging="360"/>
      </w:pPr>
      <w:rPr>
        <w:rFonts w:ascii="Courier New" w:hAnsi="Courier New" w:hint="default"/>
      </w:rPr>
    </w:lvl>
    <w:lvl w:ilvl="5" w:tplc="4CF230C2">
      <w:start w:val="1"/>
      <w:numFmt w:val="bullet"/>
      <w:lvlText w:val=""/>
      <w:lvlJc w:val="left"/>
      <w:pPr>
        <w:ind w:left="4320" w:hanging="360"/>
      </w:pPr>
      <w:rPr>
        <w:rFonts w:ascii="Wingdings" w:hAnsi="Wingdings" w:hint="default"/>
      </w:rPr>
    </w:lvl>
    <w:lvl w:ilvl="6" w:tplc="F16C5264">
      <w:start w:val="1"/>
      <w:numFmt w:val="bullet"/>
      <w:lvlText w:val=""/>
      <w:lvlJc w:val="left"/>
      <w:pPr>
        <w:ind w:left="5040" w:hanging="360"/>
      </w:pPr>
      <w:rPr>
        <w:rFonts w:ascii="Symbol" w:hAnsi="Symbol" w:hint="default"/>
      </w:rPr>
    </w:lvl>
    <w:lvl w:ilvl="7" w:tplc="34D2DDBC">
      <w:start w:val="1"/>
      <w:numFmt w:val="bullet"/>
      <w:lvlText w:val="o"/>
      <w:lvlJc w:val="left"/>
      <w:pPr>
        <w:ind w:left="5760" w:hanging="360"/>
      </w:pPr>
      <w:rPr>
        <w:rFonts w:ascii="Courier New" w:hAnsi="Courier New" w:hint="default"/>
      </w:rPr>
    </w:lvl>
    <w:lvl w:ilvl="8" w:tplc="F306CCF8">
      <w:start w:val="1"/>
      <w:numFmt w:val="bullet"/>
      <w:lvlText w:val=""/>
      <w:lvlJc w:val="left"/>
      <w:pPr>
        <w:ind w:left="6480" w:hanging="360"/>
      </w:pPr>
      <w:rPr>
        <w:rFonts w:ascii="Wingdings" w:hAnsi="Wingdings" w:hint="default"/>
      </w:rPr>
    </w:lvl>
  </w:abstractNum>
  <w:abstractNum w:abstractNumId="13" w15:restartNumberingAfterBreak="0">
    <w:nsid w:val="308A1F1B"/>
    <w:multiLevelType w:val="hybridMultilevel"/>
    <w:tmpl w:val="B084519C"/>
    <w:lvl w:ilvl="0" w:tplc="3DB237FE">
      <w:start w:val="1"/>
      <w:numFmt w:val="bullet"/>
      <w:lvlText w:val=""/>
      <w:lvlJc w:val="left"/>
      <w:pPr>
        <w:ind w:left="720" w:hanging="360"/>
      </w:pPr>
      <w:rPr>
        <w:rFonts w:ascii="Symbol" w:hAnsi="Symbol" w:hint="default"/>
      </w:rPr>
    </w:lvl>
    <w:lvl w:ilvl="1" w:tplc="81B68D76">
      <w:start w:val="1"/>
      <w:numFmt w:val="bullet"/>
      <w:lvlText w:val="o"/>
      <w:lvlJc w:val="left"/>
      <w:pPr>
        <w:ind w:left="1440" w:hanging="360"/>
      </w:pPr>
      <w:rPr>
        <w:rFonts w:ascii="Courier New" w:hAnsi="Courier New" w:hint="default"/>
      </w:rPr>
    </w:lvl>
    <w:lvl w:ilvl="2" w:tplc="86C6C1DA">
      <w:start w:val="1"/>
      <w:numFmt w:val="bullet"/>
      <w:lvlText w:val=""/>
      <w:lvlJc w:val="left"/>
      <w:pPr>
        <w:ind w:left="2160" w:hanging="360"/>
      </w:pPr>
      <w:rPr>
        <w:rFonts w:ascii="Wingdings" w:hAnsi="Wingdings" w:hint="default"/>
      </w:rPr>
    </w:lvl>
    <w:lvl w:ilvl="3" w:tplc="7282777E">
      <w:start w:val="1"/>
      <w:numFmt w:val="bullet"/>
      <w:lvlText w:val=""/>
      <w:lvlJc w:val="left"/>
      <w:pPr>
        <w:ind w:left="2880" w:hanging="360"/>
      </w:pPr>
      <w:rPr>
        <w:rFonts w:ascii="Symbol" w:hAnsi="Symbol" w:hint="default"/>
      </w:rPr>
    </w:lvl>
    <w:lvl w:ilvl="4" w:tplc="BB24EFDE">
      <w:start w:val="1"/>
      <w:numFmt w:val="bullet"/>
      <w:lvlText w:val="o"/>
      <w:lvlJc w:val="left"/>
      <w:pPr>
        <w:ind w:left="3600" w:hanging="360"/>
      </w:pPr>
      <w:rPr>
        <w:rFonts w:ascii="Courier New" w:hAnsi="Courier New" w:hint="default"/>
      </w:rPr>
    </w:lvl>
    <w:lvl w:ilvl="5" w:tplc="9600F20A">
      <w:start w:val="1"/>
      <w:numFmt w:val="bullet"/>
      <w:lvlText w:val=""/>
      <w:lvlJc w:val="left"/>
      <w:pPr>
        <w:ind w:left="4320" w:hanging="360"/>
      </w:pPr>
      <w:rPr>
        <w:rFonts w:ascii="Wingdings" w:hAnsi="Wingdings" w:hint="default"/>
      </w:rPr>
    </w:lvl>
    <w:lvl w:ilvl="6" w:tplc="234EE740">
      <w:start w:val="1"/>
      <w:numFmt w:val="bullet"/>
      <w:lvlText w:val=""/>
      <w:lvlJc w:val="left"/>
      <w:pPr>
        <w:ind w:left="5040" w:hanging="360"/>
      </w:pPr>
      <w:rPr>
        <w:rFonts w:ascii="Symbol" w:hAnsi="Symbol" w:hint="default"/>
      </w:rPr>
    </w:lvl>
    <w:lvl w:ilvl="7" w:tplc="0C0813C4">
      <w:start w:val="1"/>
      <w:numFmt w:val="bullet"/>
      <w:lvlText w:val="o"/>
      <w:lvlJc w:val="left"/>
      <w:pPr>
        <w:ind w:left="5760" w:hanging="360"/>
      </w:pPr>
      <w:rPr>
        <w:rFonts w:ascii="Courier New" w:hAnsi="Courier New" w:hint="default"/>
      </w:rPr>
    </w:lvl>
    <w:lvl w:ilvl="8" w:tplc="BC0A6EB0">
      <w:start w:val="1"/>
      <w:numFmt w:val="bullet"/>
      <w:lvlText w:val=""/>
      <w:lvlJc w:val="left"/>
      <w:pPr>
        <w:ind w:left="6480" w:hanging="360"/>
      </w:pPr>
      <w:rPr>
        <w:rFonts w:ascii="Wingdings" w:hAnsi="Wingdings" w:hint="default"/>
      </w:rPr>
    </w:lvl>
  </w:abstractNum>
  <w:abstractNum w:abstractNumId="14" w15:restartNumberingAfterBreak="0">
    <w:nsid w:val="3DC5A1CE"/>
    <w:multiLevelType w:val="hybridMultilevel"/>
    <w:tmpl w:val="85DE1B52"/>
    <w:lvl w:ilvl="0" w:tplc="91282D30">
      <w:start w:val="1"/>
      <w:numFmt w:val="bullet"/>
      <w:lvlText w:val=""/>
      <w:lvlJc w:val="left"/>
      <w:pPr>
        <w:ind w:left="720" w:hanging="360"/>
      </w:pPr>
      <w:rPr>
        <w:rFonts w:ascii="Symbol" w:hAnsi="Symbol" w:hint="default"/>
      </w:rPr>
    </w:lvl>
    <w:lvl w:ilvl="1" w:tplc="D5522770">
      <w:start w:val="1"/>
      <w:numFmt w:val="bullet"/>
      <w:lvlText w:val="o"/>
      <w:lvlJc w:val="left"/>
      <w:pPr>
        <w:ind w:left="1440" w:hanging="360"/>
      </w:pPr>
      <w:rPr>
        <w:rFonts w:ascii="Courier New" w:hAnsi="Courier New" w:hint="default"/>
      </w:rPr>
    </w:lvl>
    <w:lvl w:ilvl="2" w:tplc="6D2A65E2">
      <w:start w:val="1"/>
      <w:numFmt w:val="bullet"/>
      <w:lvlText w:val=""/>
      <w:lvlJc w:val="left"/>
      <w:pPr>
        <w:ind w:left="2160" w:hanging="360"/>
      </w:pPr>
      <w:rPr>
        <w:rFonts w:ascii="Wingdings" w:hAnsi="Wingdings" w:hint="default"/>
      </w:rPr>
    </w:lvl>
    <w:lvl w:ilvl="3" w:tplc="F962D6C4">
      <w:start w:val="1"/>
      <w:numFmt w:val="bullet"/>
      <w:lvlText w:val=""/>
      <w:lvlJc w:val="left"/>
      <w:pPr>
        <w:ind w:left="2880" w:hanging="360"/>
      </w:pPr>
      <w:rPr>
        <w:rFonts w:ascii="Symbol" w:hAnsi="Symbol" w:hint="default"/>
      </w:rPr>
    </w:lvl>
    <w:lvl w:ilvl="4" w:tplc="BEA44426">
      <w:start w:val="1"/>
      <w:numFmt w:val="bullet"/>
      <w:lvlText w:val="o"/>
      <w:lvlJc w:val="left"/>
      <w:pPr>
        <w:ind w:left="3600" w:hanging="360"/>
      </w:pPr>
      <w:rPr>
        <w:rFonts w:ascii="Courier New" w:hAnsi="Courier New" w:hint="default"/>
      </w:rPr>
    </w:lvl>
    <w:lvl w:ilvl="5" w:tplc="C598DDDC">
      <w:start w:val="1"/>
      <w:numFmt w:val="bullet"/>
      <w:lvlText w:val=""/>
      <w:lvlJc w:val="left"/>
      <w:pPr>
        <w:ind w:left="4320" w:hanging="360"/>
      </w:pPr>
      <w:rPr>
        <w:rFonts w:ascii="Wingdings" w:hAnsi="Wingdings" w:hint="default"/>
      </w:rPr>
    </w:lvl>
    <w:lvl w:ilvl="6" w:tplc="C69C0846">
      <w:start w:val="1"/>
      <w:numFmt w:val="bullet"/>
      <w:lvlText w:val=""/>
      <w:lvlJc w:val="left"/>
      <w:pPr>
        <w:ind w:left="5040" w:hanging="360"/>
      </w:pPr>
      <w:rPr>
        <w:rFonts w:ascii="Symbol" w:hAnsi="Symbol" w:hint="default"/>
      </w:rPr>
    </w:lvl>
    <w:lvl w:ilvl="7" w:tplc="DA14C774">
      <w:start w:val="1"/>
      <w:numFmt w:val="bullet"/>
      <w:lvlText w:val="o"/>
      <w:lvlJc w:val="left"/>
      <w:pPr>
        <w:ind w:left="5760" w:hanging="360"/>
      </w:pPr>
      <w:rPr>
        <w:rFonts w:ascii="Courier New" w:hAnsi="Courier New" w:hint="default"/>
      </w:rPr>
    </w:lvl>
    <w:lvl w:ilvl="8" w:tplc="6A1668D8">
      <w:start w:val="1"/>
      <w:numFmt w:val="bullet"/>
      <w:lvlText w:val=""/>
      <w:lvlJc w:val="left"/>
      <w:pPr>
        <w:ind w:left="6480" w:hanging="360"/>
      </w:pPr>
      <w:rPr>
        <w:rFonts w:ascii="Wingdings" w:hAnsi="Wingdings" w:hint="default"/>
      </w:rPr>
    </w:lvl>
  </w:abstractNum>
  <w:abstractNum w:abstractNumId="15" w15:restartNumberingAfterBreak="0">
    <w:nsid w:val="3E231764"/>
    <w:multiLevelType w:val="hybridMultilevel"/>
    <w:tmpl w:val="4DD65BE8"/>
    <w:lvl w:ilvl="0" w:tplc="53E4BEB2">
      <w:start w:val="1"/>
      <w:numFmt w:val="bullet"/>
      <w:lvlText w:val=""/>
      <w:lvlJc w:val="left"/>
      <w:pPr>
        <w:ind w:left="720" w:hanging="360"/>
      </w:pPr>
      <w:rPr>
        <w:rFonts w:ascii="Symbol" w:hAnsi="Symbol" w:hint="default"/>
      </w:rPr>
    </w:lvl>
    <w:lvl w:ilvl="1" w:tplc="4D88B664">
      <w:start w:val="1"/>
      <w:numFmt w:val="bullet"/>
      <w:lvlText w:val="o"/>
      <w:lvlJc w:val="left"/>
      <w:pPr>
        <w:ind w:left="1440" w:hanging="360"/>
      </w:pPr>
      <w:rPr>
        <w:rFonts w:ascii="Courier New" w:hAnsi="Courier New" w:hint="default"/>
      </w:rPr>
    </w:lvl>
    <w:lvl w:ilvl="2" w:tplc="B9C2CB9A">
      <w:start w:val="1"/>
      <w:numFmt w:val="bullet"/>
      <w:lvlText w:val=""/>
      <w:lvlJc w:val="left"/>
      <w:pPr>
        <w:ind w:left="2160" w:hanging="360"/>
      </w:pPr>
      <w:rPr>
        <w:rFonts w:ascii="Wingdings" w:hAnsi="Wingdings" w:hint="default"/>
      </w:rPr>
    </w:lvl>
    <w:lvl w:ilvl="3" w:tplc="68143D68">
      <w:start w:val="1"/>
      <w:numFmt w:val="bullet"/>
      <w:lvlText w:val=""/>
      <w:lvlJc w:val="left"/>
      <w:pPr>
        <w:ind w:left="2880" w:hanging="360"/>
      </w:pPr>
      <w:rPr>
        <w:rFonts w:ascii="Symbol" w:hAnsi="Symbol" w:hint="default"/>
      </w:rPr>
    </w:lvl>
    <w:lvl w:ilvl="4" w:tplc="4E441C32">
      <w:start w:val="1"/>
      <w:numFmt w:val="bullet"/>
      <w:lvlText w:val="o"/>
      <w:lvlJc w:val="left"/>
      <w:pPr>
        <w:ind w:left="3600" w:hanging="360"/>
      </w:pPr>
      <w:rPr>
        <w:rFonts w:ascii="Courier New" w:hAnsi="Courier New" w:hint="default"/>
      </w:rPr>
    </w:lvl>
    <w:lvl w:ilvl="5" w:tplc="3500AB2E">
      <w:start w:val="1"/>
      <w:numFmt w:val="bullet"/>
      <w:lvlText w:val=""/>
      <w:lvlJc w:val="left"/>
      <w:pPr>
        <w:ind w:left="4320" w:hanging="360"/>
      </w:pPr>
      <w:rPr>
        <w:rFonts w:ascii="Wingdings" w:hAnsi="Wingdings" w:hint="default"/>
      </w:rPr>
    </w:lvl>
    <w:lvl w:ilvl="6" w:tplc="76E235A8">
      <w:start w:val="1"/>
      <w:numFmt w:val="bullet"/>
      <w:lvlText w:val=""/>
      <w:lvlJc w:val="left"/>
      <w:pPr>
        <w:ind w:left="5040" w:hanging="360"/>
      </w:pPr>
      <w:rPr>
        <w:rFonts w:ascii="Symbol" w:hAnsi="Symbol" w:hint="default"/>
      </w:rPr>
    </w:lvl>
    <w:lvl w:ilvl="7" w:tplc="B68C8EA2">
      <w:start w:val="1"/>
      <w:numFmt w:val="bullet"/>
      <w:lvlText w:val="o"/>
      <w:lvlJc w:val="left"/>
      <w:pPr>
        <w:ind w:left="5760" w:hanging="360"/>
      </w:pPr>
      <w:rPr>
        <w:rFonts w:ascii="Courier New" w:hAnsi="Courier New" w:hint="default"/>
      </w:rPr>
    </w:lvl>
    <w:lvl w:ilvl="8" w:tplc="60668FC6">
      <w:start w:val="1"/>
      <w:numFmt w:val="bullet"/>
      <w:lvlText w:val=""/>
      <w:lvlJc w:val="left"/>
      <w:pPr>
        <w:ind w:left="6480" w:hanging="360"/>
      </w:pPr>
      <w:rPr>
        <w:rFonts w:ascii="Wingdings" w:hAnsi="Wingdings" w:hint="default"/>
      </w:rPr>
    </w:lvl>
  </w:abstractNum>
  <w:abstractNum w:abstractNumId="16" w15:restartNumberingAfterBreak="0">
    <w:nsid w:val="4018B1EF"/>
    <w:multiLevelType w:val="hybridMultilevel"/>
    <w:tmpl w:val="F9109DAE"/>
    <w:lvl w:ilvl="0" w:tplc="93A0D37C">
      <w:start w:val="1"/>
      <w:numFmt w:val="bullet"/>
      <w:lvlText w:val=""/>
      <w:lvlJc w:val="left"/>
      <w:pPr>
        <w:ind w:left="720" w:hanging="360"/>
      </w:pPr>
      <w:rPr>
        <w:rFonts w:ascii="Symbol" w:hAnsi="Symbol" w:hint="default"/>
      </w:rPr>
    </w:lvl>
    <w:lvl w:ilvl="1" w:tplc="E056F878">
      <w:start w:val="1"/>
      <w:numFmt w:val="bullet"/>
      <w:lvlText w:val="o"/>
      <w:lvlJc w:val="left"/>
      <w:pPr>
        <w:ind w:left="1440" w:hanging="360"/>
      </w:pPr>
      <w:rPr>
        <w:rFonts w:ascii="Courier New" w:hAnsi="Courier New" w:hint="default"/>
      </w:rPr>
    </w:lvl>
    <w:lvl w:ilvl="2" w:tplc="C1C2D04C">
      <w:start w:val="1"/>
      <w:numFmt w:val="bullet"/>
      <w:lvlText w:val=""/>
      <w:lvlJc w:val="left"/>
      <w:pPr>
        <w:ind w:left="2160" w:hanging="360"/>
      </w:pPr>
      <w:rPr>
        <w:rFonts w:ascii="Wingdings" w:hAnsi="Wingdings" w:hint="default"/>
      </w:rPr>
    </w:lvl>
    <w:lvl w:ilvl="3" w:tplc="7F5A2970">
      <w:start w:val="1"/>
      <w:numFmt w:val="bullet"/>
      <w:lvlText w:val=""/>
      <w:lvlJc w:val="left"/>
      <w:pPr>
        <w:ind w:left="2880" w:hanging="360"/>
      </w:pPr>
      <w:rPr>
        <w:rFonts w:ascii="Symbol" w:hAnsi="Symbol" w:hint="default"/>
      </w:rPr>
    </w:lvl>
    <w:lvl w:ilvl="4" w:tplc="09D0CD24">
      <w:start w:val="1"/>
      <w:numFmt w:val="bullet"/>
      <w:lvlText w:val="o"/>
      <w:lvlJc w:val="left"/>
      <w:pPr>
        <w:ind w:left="3600" w:hanging="360"/>
      </w:pPr>
      <w:rPr>
        <w:rFonts w:ascii="Courier New" w:hAnsi="Courier New" w:hint="default"/>
      </w:rPr>
    </w:lvl>
    <w:lvl w:ilvl="5" w:tplc="70782F2A">
      <w:start w:val="1"/>
      <w:numFmt w:val="bullet"/>
      <w:lvlText w:val=""/>
      <w:lvlJc w:val="left"/>
      <w:pPr>
        <w:ind w:left="4320" w:hanging="360"/>
      </w:pPr>
      <w:rPr>
        <w:rFonts w:ascii="Wingdings" w:hAnsi="Wingdings" w:hint="default"/>
      </w:rPr>
    </w:lvl>
    <w:lvl w:ilvl="6" w:tplc="AC548A22">
      <w:start w:val="1"/>
      <w:numFmt w:val="bullet"/>
      <w:lvlText w:val=""/>
      <w:lvlJc w:val="left"/>
      <w:pPr>
        <w:ind w:left="5040" w:hanging="360"/>
      </w:pPr>
      <w:rPr>
        <w:rFonts w:ascii="Symbol" w:hAnsi="Symbol" w:hint="default"/>
      </w:rPr>
    </w:lvl>
    <w:lvl w:ilvl="7" w:tplc="C9787CC8">
      <w:start w:val="1"/>
      <w:numFmt w:val="bullet"/>
      <w:lvlText w:val="o"/>
      <w:lvlJc w:val="left"/>
      <w:pPr>
        <w:ind w:left="5760" w:hanging="360"/>
      </w:pPr>
      <w:rPr>
        <w:rFonts w:ascii="Courier New" w:hAnsi="Courier New" w:hint="default"/>
      </w:rPr>
    </w:lvl>
    <w:lvl w:ilvl="8" w:tplc="948E89B4">
      <w:start w:val="1"/>
      <w:numFmt w:val="bullet"/>
      <w:lvlText w:val=""/>
      <w:lvlJc w:val="left"/>
      <w:pPr>
        <w:ind w:left="6480" w:hanging="360"/>
      </w:pPr>
      <w:rPr>
        <w:rFonts w:ascii="Wingdings" w:hAnsi="Wingdings" w:hint="default"/>
      </w:rPr>
    </w:lvl>
  </w:abstractNum>
  <w:abstractNum w:abstractNumId="17" w15:restartNumberingAfterBreak="0">
    <w:nsid w:val="44A6DD72"/>
    <w:multiLevelType w:val="hybridMultilevel"/>
    <w:tmpl w:val="E9644BDE"/>
    <w:lvl w:ilvl="0" w:tplc="036810A8">
      <w:start w:val="1"/>
      <w:numFmt w:val="bullet"/>
      <w:lvlText w:val=""/>
      <w:lvlJc w:val="left"/>
      <w:pPr>
        <w:ind w:left="720" w:hanging="360"/>
      </w:pPr>
      <w:rPr>
        <w:rFonts w:ascii="Symbol" w:hAnsi="Symbol" w:hint="default"/>
      </w:rPr>
    </w:lvl>
    <w:lvl w:ilvl="1" w:tplc="781E9FCE">
      <w:start w:val="1"/>
      <w:numFmt w:val="bullet"/>
      <w:lvlText w:val="o"/>
      <w:lvlJc w:val="left"/>
      <w:pPr>
        <w:ind w:left="1440" w:hanging="360"/>
      </w:pPr>
      <w:rPr>
        <w:rFonts w:ascii="Courier New" w:hAnsi="Courier New" w:hint="default"/>
      </w:rPr>
    </w:lvl>
    <w:lvl w:ilvl="2" w:tplc="289667C0">
      <w:start w:val="1"/>
      <w:numFmt w:val="bullet"/>
      <w:lvlText w:val=""/>
      <w:lvlJc w:val="left"/>
      <w:pPr>
        <w:ind w:left="2160" w:hanging="360"/>
      </w:pPr>
      <w:rPr>
        <w:rFonts w:ascii="Wingdings" w:hAnsi="Wingdings" w:hint="default"/>
      </w:rPr>
    </w:lvl>
    <w:lvl w:ilvl="3" w:tplc="C50044B2">
      <w:start w:val="1"/>
      <w:numFmt w:val="bullet"/>
      <w:lvlText w:val=""/>
      <w:lvlJc w:val="left"/>
      <w:pPr>
        <w:ind w:left="2880" w:hanging="360"/>
      </w:pPr>
      <w:rPr>
        <w:rFonts w:ascii="Symbol" w:hAnsi="Symbol" w:hint="default"/>
      </w:rPr>
    </w:lvl>
    <w:lvl w:ilvl="4" w:tplc="CBECB7D0">
      <w:start w:val="1"/>
      <w:numFmt w:val="bullet"/>
      <w:lvlText w:val="o"/>
      <w:lvlJc w:val="left"/>
      <w:pPr>
        <w:ind w:left="3600" w:hanging="360"/>
      </w:pPr>
      <w:rPr>
        <w:rFonts w:ascii="Courier New" w:hAnsi="Courier New" w:hint="default"/>
      </w:rPr>
    </w:lvl>
    <w:lvl w:ilvl="5" w:tplc="3FF28E1C">
      <w:start w:val="1"/>
      <w:numFmt w:val="bullet"/>
      <w:lvlText w:val=""/>
      <w:lvlJc w:val="left"/>
      <w:pPr>
        <w:ind w:left="4320" w:hanging="360"/>
      </w:pPr>
      <w:rPr>
        <w:rFonts w:ascii="Wingdings" w:hAnsi="Wingdings" w:hint="default"/>
      </w:rPr>
    </w:lvl>
    <w:lvl w:ilvl="6" w:tplc="4600BE8C">
      <w:start w:val="1"/>
      <w:numFmt w:val="bullet"/>
      <w:lvlText w:val=""/>
      <w:lvlJc w:val="left"/>
      <w:pPr>
        <w:ind w:left="5040" w:hanging="360"/>
      </w:pPr>
      <w:rPr>
        <w:rFonts w:ascii="Symbol" w:hAnsi="Symbol" w:hint="default"/>
      </w:rPr>
    </w:lvl>
    <w:lvl w:ilvl="7" w:tplc="72CA33F2">
      <w:start w:val="1"/>
      <w:numFmt w:val="bullet"/>
      <w:lvlText w:val="o"/>
      <w:lvlJc w:val="left"/>
      <w:pPr>
        <w:ind w:left="5760" w:hanging="360"/>
      </w:pPr>
      <w:rPr>
        <w:rFonts w:ascii="Courier New" w:hAnsi="Courier New" w:hint="default"/>
      </w:rPr>
    </w:lvl>
    <w:lvl w:ilvl="8" w:tplc="519E80BA">
      <w:start w:val="1"/>
      <w:numFmt w:val="bullet"/>
      <w:lvlText w:val=""/>
      <w:lvlJc w:val="left"/>
      <w:pPr>
        <w:ind w:left="6480" w:hanging="360"/>
      </w:pPr>
      <w:rPr>
        <w:rFonts w:ascii="Wingdings" w:hAnsi="Wingdings" w:hint="default"/>
      </w:rPr>
    </w:lvl>
  </w:abstractNum>
  <w:abstractNum w:abstractNumId="18" w15:restartNumberingAfterBreak="0">
    <w:nsid w:val="5413A1A5"/>
    <w:multiLevelType w:val="hybridMultilevel"/>
    <w:tmpl w:val="26888E80"/>
    <w:lvl w:ilvl="0" w:tplc="3A6A3E2A">
      <w:start w:val="1"/>
      <w:numFmt w:val="bullet"/>
      <w:lvlText w:val=""/>
      <w:lvlJc w:val="left"/>
      <w:pPr>
        <w:ind w:left="720" w:hanging="360"/>
      </w:pPr>
      <w:rPr>
        <w:rFonts w:ascii="Symbol" w:hAnsi="Symbol" w:hint="default"/>
      </w:rPr>
    </w:lvl>
    <w:lvl w:ilvl="1" w:tplc="4060EF24">
      <w:start w:val="1"/>
      <w:numFmt w:val="bullet"/>
      <w:lvlText w:val="o"/>
      <w:lvlJc w:val="left"/>
      <w:pPr>
        <w:ind w:left="1440" w:hanging="360"/>
      </w:pPr>
      <w:rPr>
        <w:rFonts w:ascii="Courier New" w:hAnsi="Courier New" w:hint="default"/>
      </w:rPr>
    </w:lvl>
    <w:lvl w:ilvl="2" w:tplc="BEC29D52">
      <w:start w:val="1"/>
      <w:numFmt w:val="bullet"/>
      <w:lvlText w:val=""/>
      <w:lvlJc w:val="left"/>
      <w:pPr>
        <w:ind w:left="2160" w:hanging="360"/>
      </w:pPr>
      <w:rPr>
        <w:rFonts w:ascii="Wingdings" w:hAnsi="Wingdings" w:hint="default"/>
      </w:rPr>
    </w:lvl>
    <w:lvl w:ilvl="3" w:tplc="CFEE703A">
      <w:start w:val="1"/>
      <w:numFmt w:val="bullet"/>
      <w:lvlText w:val=""/>
      <w:lvlJc w:val="left"/>
      <w:pPr>
        <w:ind w:left="2880" w:hanging="360"/>
      </w:pPr>
      <w:rPr>
        <w:rFonts w:ascii="Symbol" w:hAnsi="Symbol" w:hint="default"/>
      </w:rPr>
    </w:lvl>
    <w:lvl w:ilvl="4" w:tplc="F18661DA">
      <w:start w:val="1"/>
      <w:numFmt w:val="bullet"/>
      <w:lvlText w:val="o"/>
      <w:lvlJc w:val="left"/>
      <w:pPr>
        <w:ind w:left="3600" w:hanging="360"/>
      </w:pPr>
      <w:rPr>
        <w:rFonts w:ascii="Courier New" w:hAnsi="Courier New" w:hint="default"/>
      </w:rPr>
    </w:lvl>
    <w:lvl w:ilvl="5" w:tplc="7DE2C5E6">
      <w:start w:val="1"/>
      <w:numFmt w:val="bullet"/>
      <w:lvlText w:val=""/>
      <w:lvlJc w:val="left"/>
      <w:pPr>
        <w:ind w:left="4320" w:hanging="360"/>
      </w:pPr>
      <w:rPr>
        <w:rFonts w:ascii="Wingdings" w:hAnsi="Wingdings" w:hint="default"/>
      </w:rPr>
    </w:lvl>
    <w:lvl w:ilvl="6" w:tplc="859AD4FE">
      <w:start w:val="1"/>
      <w:numFmt w:val="bullet"/>
      <w:lvlText w:val=""/>
      <w:lvlJc w:val="left"/>
      <w:pPr>
        <w:ind w:left="5040" w:hanging="360"/>
      </w:pPr>
      <w:rPr>
        <w:rFonts w:ascii="Symbol" w:hAnsi="Symbol" w:hint="default"/>
      </w:rPr>
    </w:lvl>
    <w:lvl w:ilvl="7" w:tplc="D422D374">
      <w:start w:val="1"/>
      <w:numFmt w:val="bullet"/>
      <w:lvlText w:val="o"/>
      <w:lvlJc w:val="left"/>
      <w:pPr>
        <w:ind w:left="5760" w:hanging="360"/>
      </w:pPr>
      <w:rPr>
        <w:rFonts w:ascii="Courier New" w:hAnsi="Courier New" w:hint="default"/>
      </w:rPr>
    </w:lvl>
    <w:lvl w:ilvl="8" w:tplc="9E04A66A">
      <w:start w:val="1"/>
      <w:numFmt w:val="bullet"/>
      <w:lvlText w:val=""/>
      <w:lvlJc w:val="left"/>
      <w:pPr>
        <w:ind w:left="6480" w:hanging="360"/>
      </w:pPr>
      <w:rPr>
        <w:rFonts w:ascii="Wingdings" w:hAnsi="Wingdings" w:hint="default"/>
      </w:rPr>
    </w:lvl>
  </w:abstractNum>
  <w:abstractNum w:abstractNumId="19" w15:restartNumberingAfterBreak="0">
    <w:nsid w:val="55C2F90E"/>
    <w:multiLevelType w:val="hybridMultilevel"/>
    <w:tmpl w:val="89724A32"/>
    <w:lvl w:ilvl="0" w:tplc="BAF6E012">
      <w:start w:val="1"/>
      <w:numFmt w:val="bullet"/>
      <w:lvlText w:val=""/>
      <w:lvlJc w:val="left"/>
      <w:pPr>
        <w:ind w:left="1080" w:hanging="360"/>
      </w:pPr>
      <w:rPr>
        <w:rFonts w:ascii="Symbol" w:hAnsi="Symbol" w:hint="default"/>
      </w:rPr>
    </w:lvl>
    <w:lvl w:ilvl="1" w:tplc="8F2E610E">
      <w:start w:val="1"/>
      <w:numFmt w:val="bullet"/>
      <w:lvlText w:val="o"/>
      <w:lvlJc w:val="left"/>
      <w:pPr>
        <w:ind w:left="1800" w:hanging="360"/>
      </w:pPr>
      <w:rPr>
        <w:rFonts w:ascii="Courier New" w:hAnsi="Courier New" w:hint="default"/>
      </w:rPr>
    </w:lvl>
    <w:lvl w:ilvl="2" w:tplc="E0D62C72">
      <w:start w:val="1"/>
      <w:numFmt w:val="bullet"/>
      <w:lvlText w:val=""/>
      <w:lvlJc w:val="left"/>
      <w:pPr>
        <w:ind w:left="2520" w:hanging="360"/>
      </w:pPr>
      <w:rPr>
        <w:rFonts w:ascii="Wingdings" w:hAnsi="Wingdings" w:hint="default"/>
      </w:rPr>
    </w:lvl>
    <w:lvl w:ilvl="3" w:tplc="7536F65A">
      <w:start w:val="1"/>
      <w:numFmt w:val="bullet"/>
      <w:lvlText w:val=""/>
      <w:lvlJc w:val="left"/>
      <w:pPr>
        <w:ind w:left="3240" w:hanging="360"/>
      </w:pPr>
      <w:rPr>
        <w:rFonts w:ascii="Symbol" w:hAnsi="Symbol" w:hint="default"/>
      </w:rPr>
    </w:lvl>
    <w:lvl w:ilvl="4" w:tplc="6712A5F0">
      <w:start w:val="1"/>
      <w:numFmt w:val="bullet"/>
      <w:lvlText w:val="o"/>
      <w:lvlJc w:val="left"/>
      <w:pPr>
        <w:ind w:left="3960" w:hanging="360"/>
      </w:pPr>
      <w:rPr>
        <w:rFonts w:ascii="Courier New" w:hAnsi="Courier New" w:hint="default"/>
      </w:rPr>
    </w:lvl>
    <w:lvl w:ilvl="5" w:tplc="72548A0E">
      <w:start w:val="1"/>
      <w:numFmt w:val="bullet"/>
      <w:lvlText w:val=""/>
      <w:lvlJc w:val="left"/>
      <w:pPr>
        <w:ind w:left="4680" w:hanging="360"/>
      </w:pPr>
      <w:rPr>
        <w:rFonts w:ascii="Wingdings" w:hAnsi="Wingdings" w:hint="default"/>
      </w:rPr>
    </w:lvl>
    <w:lvl w:ilvl="6" w:tplc="B0CC1C16">
      <w:start w:val="1"/>
      <w:numFmt w:val="bullet"/>
      <w:lvlText w:val=""/>
      <w:lvlJc w:val="left"/>
      <w:pPr>
        <w:ind w:left="5400" w:hanging="360"/>
      </w:pPr>
      <w:rPr>
        <w:rFonts w:ascii="Symbol" w:hAnsi="Symbol" w:hint="default"/>
      </w:rPr>
    </w:lvl>
    <w:lvl w:ilvl="7" w:tplc="E2CEB93E">
      <w:start w:val="1"/>
      <w:numFmt w:val="bullet"/>
      <w:lvlText w:val="o"/>
      <w:lvlJc w:val="left"/>
      <w:pPr>
        <w:ind w:left="6120" w:hanging="360"/>
      </w:pPr>
      <w:rPr>
        <w:rFonts w:ascii="Courier New" w:hAnsi="Courier New" w:hint="default"/>
      </w:rPr>
    </w:lvl>
    <w:lvl w:ilvl="8" w:tplc="1C228E8E">
      <w:start w:val="1"/>
      <w:numFmt w:val="bullet"/>
      <w:lvlText w:val=""/>
      <w:lvlJc w:val="left"/>
      <w:pPr>
        <w:ind w:left="6840" w:hanging="360"/>
      </w:pPr>
      <w:rPr>
        <w:rFonts w:ascii="Wingdings" w:hAnsi="Wingdings" w:hint="default"/>
      </w:rPr>
    </w:lvl>
  </w:abstractNum>
  <w:abstractNum w:abstractNumId="20" w15:restartNumberingAfterBreak="0">
    <w:nsid w:val="5C0426D7"/>
    <w:multiLevelType w:val="hybridMultilevel"/>
    <w:tmpl w:val="B04A7ABC"/>
    <w:lvl w:ilvl="0" w:tplc="DD6E5508">
      <w:start w:val="1"/>
      <w:numFmt w:val="bullet"/>
      <w:lvlText w:val=""/>
      <w:lvlJc w:val="left"/>
      <w:pPr>
        <w:ind w:left="720" w:hanging="360"/>
      </w:pPr>
      <w:rPr>
        <w:rFonts w:ascii="Symbol" w:hAnsi="Symbol" w:hint="default"/>
      </w:rPr>
    </w:lvl>
    <w:lvl w:ilvl="1" w:tplc="99861A44">
      <w:start w:val="1"/>
      <w:numFmt w:val="bullet"/>
      <w:lvlText w:val="o"/>
      <w:lvlJc w:val="left"/>
      <w:pPr>
        <w:ind w:left="1440" w:hanging="360"/>
      </w:pPr>
      <w:rPr>
        <w:rFonts w:ascii="Courier New" w:hAnsi="Courier New" w:hint="default"/>
      </w:rPr>
    </w:lvl>
    <w:lvl w:ilvl="2" w:tplc="E1C4B110">
      <w:start w:val="1"/>
      <w:numFmt w:val="bullet"/>
      <w:lvlText w:val=""/>
      <w:lvlJc w:val="left"/>
      <w:pPr>
        <w:ind w:left="2160" w:hanging="360"/>
      </w:pPr>
      <w:rPr>
        <w:rFonts w:ascii="Wingdings" w:hAnsi="Wingdings" w:hint="default"/>
      </w:rPr>
    </w:lvl>
    <w:lvl w:ilvl="3" w:tplc="5D1A2026">
      <w:start w:val="1"/>
      <w:numFmt w:val="bullet"/>
      <w:lvlText w:val=""/>
      <w:lvlJc w:val="left"/>
      <w:pPr>
        <w:ind w:left="2880" w:hanging="360"/>
      </w:pPr>
      <w:rPr>
        <w:rFonts w:ascii="Symbol" w:hAnsi="Symbol" w:hint="default"/>
      </w:rPr>
    </w:lvl>
    <w:lvl w:ilvl="4" w:tplc="C2F47D70">
      <w:start w:val="1"/>
      <w:numFmt w:val="bullet"/>
      <w:lvlText w:val="o"/>
      <w:lvlJc w:val="left"/>
      <w:pPr>
        <w:ind w:left="3600" w:hanging="360"/>
      </w:pPr>
      <w:rPr>
        <w:rFonts w:ascii="Courier New" w:hAnsi="Courier New" w:hint="default"/>
      </w:rPr>
    </w:lvl>
    <w:lvl w:ilvl="5" w:tplc="D5166AFE">
      <w:start w:val="1"/>
      <w:numFmt w:val="bullet"/>
      <w:lvlText w:val=""/>
      <w:lvlJc w:val="left"/>
      <w:pPr>
        <w:ind w:left="4320" w:hanging="360"/>
      </w:pPr>
      <w:rPr>
        <w:rFonts w:ascii="Wingdings" w:hAnsi="Wingdings" w:hint="default"/>
      </w:rPr>
    </w:lvl>
    <w:lvl w:ilvl="6" w:tplc="0BFAFAD2">
      <w:start w:val="1"/>
      <w:numFmt w:val="bullet"/>
      <w:lvlText w:val=""/>
      <w:lvlJc w:val="left"/>
      <w:pPr>
        <w:ind w:left="5040" w:hanging="360"/>
      </w:pPr>
      <w:rPr>
        <w:rFonts w:ascii="Symbol" w:hAnsi="Symbol" w:hint="default"/>
      </w:rPr>
    </w:lvl>
    <w:lvl w:ilvl="7" w:tplc="F754F994">
      <w:start w:val="1"/>
      <w:numFmt w:val="bullet"/>
      <w:lvlText w:val="o"/>
      <w:lvlJc w:val="left"/>
      <w:pPr>
        <w:ind w:left="5760" w:hanging="360"/>
      </w:pPr>
      <w:rPr>
        <w:rFonts w:ascii="Courier New" w:hAnsi="Courier New" w:hint="default"/>
      </w:rPr>
    </w:lvl>
    <w:lvl w:ilvl="8" w:tplc="2556C7A6">
      <w:start w:val="1"/>
      <w:numFmt w:val="bullet"/>
      <w:lvlText w:val=""/>
      <w:lvlJc w:val="left"/>
      <w:pPr>
        <w:ind w:left="6480" w:hanging="360"/>
      </w:pPr>
      <w:rPr>
        <w:rFonts w:ascii="Wingdings" w:hAnsi="Wingdings" w:hint="default"/>
      </w:rPr>
    </w:lvl>
  </w:abstractNum>
  <w:abstractNum w:abstractNumId="21" w15:restartNumberingAfterBreak="0">
    <w:nsid w:val="5F00AC39"/>
    <w:multiLevelType w:val="hybridMultilevel"/>
    <w:tmpl w:val="CC0449EE"/>
    <w:lvl w:ilvl="0" w:tplc="9594D24A">
      <w:start w:val="1"/>
      <w:numFmt w:val="bullet"/>
      <w:lvlText w:val=""/>
      <w:lvlJc w:val="left"/>
      <w:pPr>
        <w:ind w:left="720" w:hanging="360"/>
      </w:pPr>
      <w:rPr>
        <w:rFonts w:ascii="Symbol" w:hAnsi="Symbol" w:hint="default"/>
      </w:rPr>
    </w:lvl>
    <w:lvl w:ilvl="1" w:tplc="E5EAE928">
      <w:start w:val="1"/>
      <w:numFmt w:val="bullet"/>
      <w:lvlText w:val="o"/>
      <w:lvlJc w:val="left"/>
      <w:pPr>
        <w:ind w:left="1440" w:hanging="360"/>
      </w:pPr>
      <w:rPr>
        <w:rFonts w:ascii="Courier New" w:hAnsi="Courier New" w:hint="default"/>
      </w:rPr>
    </w:lvl>
    <w:lvl w:ilvl="2" w:tplc="36C69C14">
      <w:start w:val="1"/>
      <w:numFmt w:val="bullet"/>
      <w:lvlText w:val=""/>
      <w:lvlJc w:val="left"/>
      <w:pPr>
        <w:ind w:left="2160" w:hanging="360"/>
      </w:pPr>
      <w:rPr>
        <w:rFonts w:ascii="Wingdings" w:hAnsi="Wingdings" w:hint="default"/>
      </w:rPr>
    </w:lvl>
    <w:lvl w:ilvl="3" w:tplc="3AD2D5AA">
      <w:start w:val="1"/>
      <w:numFmt w:val="bullet"/>
      <w:lvlText w:val=""/>
      <w:lvlJc w:val="left"/>
      <w:pPr>
        <w:ind w:left="2880" w:hanging="360"/>
      </w:pPr>
      <w:rPr>
        <w:rFonts w:ascii="Symbol" w:hAnsi="Symbol" w:hint="default"/>
      </w:rPr>
    </w:lvl>
    <w:lvl w:ilvl="4" w:tplc="663C6CA0">
      <w:start w:val="1"/>
      <w:numFmt w:val="bullet"/>
      <w:lvlText w:val="o"/>
      <w:lvlJc w:val="left"/>
      <w:pPr>
        <w:ind w:left="3600" w:hanging="360"/>
      </w:pPr>
      <w:rPr>
        <w:rFonts w:ascii="Courier New" w:hAnsi="Courier New" w:hint="default"/>
      </w:rPr>
    </w:lvl>
    <w:lvl w:ilvl="5" w:tplc="D3C6EDEA">
      <w:start w:val="1"/>
      <w:numFmt w:val="bullet"/>
      <w:lvlText w:val=""/>
      <w:lvlJc w:val="left"/>
      <w:pPr>
        <w:ind w:left="4320" w:hanging="360"/>
      </w:pPr>
      <w:rPr>
        <w:rFonts w:ascii="Wingdings" w:hAnsi="Wingdings" w:hint="default"/>
      </w:rPr>
    </w:lvl>
    <w:lvl w:ilvl="6" w:tplc="B686C056">
      <w:start w:val="1"/>
      <w:numFmt w:val="bullet"/>
      <w:lvlText w:val=""/>
      <w:lvlJc w:val="left"/>
      <w:pPr>
        <w:ind w:left="5040" w:hanging="360"/>
      </w:pPr>
      <w:rPr>
        <w:rFonts w:ascii="Symbol" w:hAnsi="Symbol" w:hint="default"/>
      </w:rPr>
    </w:lvl>
    <w:lvl w:ilvl="7" w:tplc="3BD85D22">
      <w:start w:val="1"/>
      <w:numFmt w:val="bullet"/>
      <w:lvlText w:val="o"/>
      <w:lvlJc w:val="left"/>
      <w:pPr>
        <w:ind w:left="5760" w:hanging="360"/>
      </w:pPr>
      <w:rPr>
        <w:rFonts w:ascii="Courier New" w:hAnsi="Courier New" w:hint="default"/>
      </w:rPr>
    </w:lvl>
    <w:lvl w:ilvl="8" w:tplc="5A82B36C">
      <w:start w:val="1"/>
      <w:numFmt w:val="bullet"/>
      <w:lvlText w:val=""/>
      <w:lvlJc w:val="left"/>
      <w:pPr>
        <w:ind w:left="6480" w:hanging="360"/>
      </w:pPr>
      <w:rPr>
        <w:rFonts w:ascii="Wingdings" w:hAnsi="Wingdings" w:hint="default"/>
      </w:rPr>
    </w:lvl>
  </w:abstractNum>
  <w:abstractNum w:abstractNumId="22" w15:restartNumberingAfterBreak="0">
    <w:nsid w:val="622FE5F0"/>
    <w:multiLevelType w:val="hybridMultilevel"/>
    <w:tmpl w:val="A2FAF504"/>
    <w:lvl w:ilvl="0" w:tplc="45B81D28">
      <w:start w:val="1"/>
      <w:numFmt w:val="bullet"/>
      <w:lvlText w:val=""/>
      <w:lvlJc w:val="left"/>
      <w:pPr>
        <w:ind w:left="720" w:hanging="360"/>
      </w:pPr>
      <w:rPr>
        <w:rFonts w:ascii="Symbol" w:hAnsi="Symbol" w:hint="default"/>
      </w:rPr>
    </w:lvl>
    <w:lvl w:ilvl="1" w:tplc="11FAEB64">
      <w:start w:val="1"/>
      <w:numFmt w:val="bullet"/>
      <w:lvlText w:val="o"/>
      <w:lvlJc w:val="left"/>
      <w:pPr>
        <w:ind w:left="1440" w:hanging="360"/>
      </w:pPr>
      <w:rPr>
        <w:rFonts w:ascii="Courier New" w:hAnsi="Courier New" w:hint="default"/>
      </w:rPr>
    </w:lvl>
    <w:lvl w:ilvl="2" w:tplc="F1469750">
      <w:start w:val="1"/>
      <w:numFmt w:val="bullet"/>
      <w:lvlText w:val=""/>
      <w:lvlJc w:val="left"/>
      <w:pPr>
        <w:ind w:left="2160" w:hanging="360"/>
      </w:pPr>
      <w:rPr>
        <w:rFonts w:ascii="Wingdings" w:hAnsi="Wingdings" w:hint="default"/>
      </w:rPr>
    </w:lvl>
    <w:lvl w:ilvl="3" w:tplc="49ACA1B0">
      <w:start w:val="1"/>
      <w:numFmt w:val="bullet"/>
      <w:lvlText w:val=""/>
      <w:lvlJc w:val="left"/>
      <w:pPr>
        <w:ind w:left="2880" w:hanging="360"/>
      </w:pPr>
      <w:rPr>
        <w:rFonts w:ascii="Symbol" w:hAnsi="Symbol" w:hint="default"/>
      </w:rPr>
    </w:lvl>
    <w:lvl w:ilvl="4" w:tplc="5E8EC43C">
      <w:start w:val="1"/>
      <w:numFmt w:val="bullet"/>
      <w:lvlText w:val="o"/>
      <w:lvlJc w:val="left"/>
      <w:pPr>
        <w:ind w:left="3600" w:hanging="360"/>
      </w:pPr>
      <w:rPr>
        <w:rFonts w:ascii="Courier New" w:hAnsi="Courier New" w:hint="default"/>
      </w:rPr>
    </w:lvl>
    <w:lvl w:ilvl="5" w:tplc="C0E0F9C2">
      <w:start w:val="1"/>
      <w:numFmt w:val="bullet"/>
      <w:lvlText w:val=""/>
      <w:lvlJc w:val="left"/>
      <w:pPr>
        <w:ind w:left="4320" w:hanging="360"/>
      </w:pPr>
      <w:rPr>
        <w:rFonts w:ascii="Wingdings" w:hAnsi="Wingdings" w:hint="default"/>
      </w:rPr>
    </w:lvl>
    <w:lvl w:ilvl="6" w:tplc="1834F966">
      <w:start w:val="1"/>
      <w:numFmt w:val="bullet"/>
      <w:lvlText w:val=""/>
      <w:lvlJc w:val="left"/>
      <w:pPr>
        <w:ind w:left="5040" w:hanging="360"/>
      </w:pPr>
      <w:rPr>
        <w:rFonts w:ascii="Symbol" w:hAnsi="Symbol" w:hint="default"/>
      </w:rPr>
    </w:lvl>
    <w:lvl w:ilvl="7" w:tplc="83804AD6">
      <w:start w:val="1"/>
      <w:numFmt w:val="bullet"/>
      <w:lvlText w:val="o"/>
      <w:lvlJc w:val="left"/>
      <w:pPr>
        <w:ind w:left="5760" w:hanging="360"/>
      </w:pPr>
      <w:rPr>
        <w:rFonts w:ascii="Courier New" w:hAnsi="Courier New" w:hint="default"/>
      </w:rPr>
    </w:lvl>
    <w:lvl w:ilvl="8" w:tplc="5B320CC4">
      <w:start w:val="1"/>
      <w:numFmt w:val="bullet"/>
      <w:lvlText w:val=""/>
      <w:lvlJc w:val="left"/>
      <w:pPr>
        <w:ind w:left="6480" w:hanging="360"/>
      </w:pPr>
      <w:rPr>
        <w:rFonts w:ascii="Wingdings" w:hAnsi="Wingdings" w:hint="default"/>
      </w:rPr>
    </w:lvl>
  </w:abstractNum>
  <w:abstractNum w:abstractNumId="23" w15:restartNumberingAfterBreak="0">
    <w:nsid w:val="6352E16D"/>
    <w:multiLevelType w:val="hybridMultilevel"/>
    <w:tmpl w:val="033C6EB6"/>
    <w:lvl w:ilvl="0" w:tplc="CEEEF50E">
      <w:start w:val="1"/>
      <w:numFmt w:val="bullet"/>
      <w:lvlText w:val=""/>
      <w:lvlJc w:val="left"/>
      <w:pPr>
        <w:ind w:left="720" w:hanging="360"/>
      </w:pPr>
      <w:rPr>
        <w:rFonts w:ascii="Symbol" w:hAnsi="Symbol" w:hint="default"/>
      </w:rPr>
    </w:lvl>
    <w:lvl w:ilvl="1" w:tplc="D5B2A380">
      <w:start w:val="1"/>
      <w:numFmt w:val="bullet"/>
      <w:lvlText w:val="o"/>
      <w:lvlJc w:val="left"/>
      <w:pPr>
        <w:ind w:left="1440" w:hanging="360"/>
      </w:pPr>
      <w:rPr>
        <w:rFonts w:ascii="Courier New" w:hAnsi="Courier New" w:hint="default"/>
      </w:rPr>
    </w:lvl>
    <w:lvl w:ilvl="2" w:tplc="E29ABDC0">
      <w:start w:val="1"/>
      <w:numFmt w:val="bullet"/>
      <w:lvlText w:val=""/>
      <w:lvlJc w:val="left"/>
      <w:pPr>
        <w:ind w:left="2160" w:hanging="360"/>
      </w:pPr>
      <w:rPr>
        <w:rFonts w:ascii="Wingdings" w:hAnsi="Wingdings" w:hint="default"/>
      </w:rPr>
    </w:lvl>
    <w:lvl w:ilvl="3" w:tplc="DE585DEA">
      <w:start w:val="1"/>
      <w:numFmt w:val="bullet"/>
      <w:lvlText w:val=""/>
      <w:lvlJc w:val="left"/>
      <w:pPr>
        <w:ind w:left="2880" w:hanging="360"/>
      </w:pPr>
      <w:rPr>
        <w:rFonts w:ascii="Symbol" w:hAnsi="Symbol" w:hint="default"/>
      </w:rPr>
    </w:lvl>
    <w:lvl w:ilvl="4" w:tplc="43ACA440">
      <w:start w:val="1"/>
      <w:numFmt w:val="bullet"/>
      <w:lvlText w:val="o"/>
      <w:lvlJc w:val="left"/>
      <w:pPr>
        <w:ind w:left="3600" w:hanging="360"/>
      </w:pPr>
      <w:rPr>
        <w:rFonts w:ascii="Courier New" w:hAnsi="Courier New" w:hint="default"/>
      </w:rPr>
    </w:lvl>
    <w:lvl w:ilvl="5" w:tplc="BFA489E4">
      <w:start w:val="1"/>
      <w:numFmt w:val="bullet"/>
      <w:lvlText w:val=""/>
      <w:lvlJc w:val="left"/>
      <w:pPr>
        <w:ind w:left="4320" w:hanging="360"/>
      </w:pPr>
      <w:rPr>
        <w:rFonts w:ascii="Wingdings" w:hAnsi="Wingdings" w:hint="default"/>
      </w:rPr>
    </w:lvl>
    <w:lvl w:ilvl="6" w:tplc="842C1028">
      <w:start w:val="1"/>
      <w:numFmt w:val="bullet"/>
      <w:lvlText w:val=""/>
      <w:lvlJc w:val="left"/>
      <w:pPr>
        <w:ind w:left="5040" w:hanging="360"/>
      </w:pPr>
      <w:rPr>
        <w:rFonts w:ascii="Symbol" w:hAnsi="Symbol" w:hint="default"/>
      </w:rPr>
    </w:lvl>
    <w:lvl w:ilvl="7" w:tplc="386CF328">
      <w:start w:val="1"/>
      <w:numFmt w:val="bullet"/>
      <w:lvlText w:val="o"/>
      <w:lvlJc w:val="left"/>
      <w:pPr>
        <w:ind w:left="5760" w:hanging="360"/>
      </w:pPr>
      <w:rPr>
        <w:rFonts w:ascii="Courier New" w:hAnsi="Courier New" w:hint="default"/>
      </w:rPr>
    </w:lvl>
    <w:lvl w:ilvl="8" w:tplc="CA942BE8">
      <w:start w:val="1"/>
      <w:numFmt w:val="bullet"/>
      <w:lvlText w:val=""/>
      <w:lvlJc w:val="left"/>
      <w:pPr>
        <w:ind w:left="6480" w:hanging="360"/>
      </w:pPr>
      <w:rPr>
        <w:rFonts w:ascii="Wingdings" w:hAnsi="Wingdings" w:hint="default"/>
      </w:rPr>
    </w:lvl>
  </w:abstractNum>
  <w:abstractNum w:abstractNumId="24" w15:restartNumberingAfterBreak="0">
    <w:nsid w:val="66A7CAD8"/>
    <w:multiLevelType w:val="hybridMultilevel"/>
    <w:tmpl w:val="8B3AC0D0"/>
    <w:lvl w:ilvl="0" w:tplc="76762932">
      <w:start w:val="1"/>
      <w:numFmt w:val="bullet"/>
      <w:lvlText w:val=""/>
      <w:lvlJc w:val="left"/>
      <w:pPr>
        <w:ind w:left="720" w:hanging="360"/>
      </w:pPr>
      <w:rPr>
        <w:rFonts w:ascii="Symbol" w:hAnsi="Symbol" w:hint="default"/>
      </w:rPr>
    </w:lvl>
    <w:lvl w:ilvl="1" w:tplc="EE6AFBD2">
      <w:start w:val="1"/>
      <w:numFmt w:val="bullet"/>
      <w:lvlText w:val="o"/>
      <w:lvlJc w:val="left"/>
      <w:pPr>
        <w:ind w:left="1440" w:hanging="360"/>
      </w:pPr>
      <w:rPr>
        <w:rFonts w:ascii="Courier New" w:hAnsi="Courier New" w:hint="default"/>
      </w:rPr>
    </w:lvl>
    <w:lvl w:ilvl="2" w:tplc="2CA626E2">
      <w:start w:val="1"/>
      <w:numFmt w:val="bullet"/>
      <w:lvlText w:val=""/>
      <w:lvlJc w:val="left"/>
      <w:pPr>
        <w:ind w:left="2160" w:hanging="360"/>
      </w:pPr>
      <w:rPr>
        <w:rFonts w:ascii="Wingdings" w:hAnsi="Wingdings" w:hint="default"/>
      </w:rPr>
    </w:lvl>
    <w:lvl w:ilvl="3" w:tplc="298C49AE">
      <w:start w:val="1"/>
      <w:numFmt w:val="bullet"/>
      <w:lvlText w:val=""/>
      <w:lvlJc w:val="left"/>
      <w:pPr>
        <w:ind w:left="2880" w:hanging="360"/>
      </w:pPr>
      <w:rPr>
        <w:rFonts w:ascii="Symbol" w:hAnsi="Symbol" w:hint="default"/>
      </w:rPr>
    </w:lvl>
    <w:lvl w:ilvl="4" w:tplc="0A8CF316">
      <w:start w:val="1"/>
      <w:numFmt w:val="bullet"/>
      <w:lvlText w:val="o"/>
      <w:lvlJc w:val="left"/>
      <w:pPr>
        <w:ind w:left="3600" w:hanging="360"/>
      </w:pPr>
      <w:rPr>
        <w:rFonts w:ascii="Courier New" w:hAnsi="Courier New" w:hint="default"/>
      </w:rPr>
    </w:lvl>
    <w:lvl w:ilvl="5" w:tplc="2FFC59C8">
      <w:start w:val="1"/>
      <w:numFmt w:val="bullet"/>
      <w:lvlText w:val=""/>
      <w:lvlJc w:val="left"/>
      <w:pPr>
        <w:ind w:left="4320" w:hanging="360"/>
      </w:pPr>
      <w:rPr>
        <w:rFonts w:ascii="Wingdings" w:hAnsi="Wingdings" w:hint="default"/>
      </w:rPr>
    </w:lvl>
    <w:lvl w:ilvl="6" w:tplc="DB96A9DE">
      <w:start w:val="1"/>
      <w:numFmt w:val="bullet"/>
      <w:lvlText w:val=""/>
      <w:lvlJc w:val="left"/>
      <w:pPr>
        <w:ind w:left="5040" w:hanging="360"/>
      </w:pPr>
      <w:rPr>
        <w:rFonts w:ascii="Symbol" w:hAnsi="Symbol" w:hint="default"/>
      </w:rPr>
    </w:lvl>
    <w:lvl w:ilvl="7" w:tplc="160C479A">
      <w:start w:val="1"/>
      <w:numFmt w:val="bullet"/>
      <w:lvlText w:val="o"/>
      <w:lvlJc w:val="left"/>
      <w:pPr>
        <w:ind w:left="5760" w:hanging="360"/>
      </w:pPr>
      <w:rPr>
        <w:rFonts w:ascii="Courier New" w:hAnsi="Courier New" w:hint="default"/>
      </w:rPr>
    </w:lvl>
    <w:lvl w:ilvl="8" w:tplc="690C825A">
      <w:start w:val="1"/>
      <w:numFmt w:val="bullet"/>
      <w:lvlText w:val=""/>
      <w:lvlJc w:val="left"/>
      <w:pPr>
        <w:ind w:left="6480" w:hanging="360"/>
      </w:pPr>
      <w:rPr>
        <w:rFonts w:ascii="Wingdings" w:hAnsi="Wingdings" w:hint="default"/>
      </w:rPr>
    </w:lvl>
  </w:abstractNum>
  <w:abstractNum w:abstractNumId="25" w15:restartNumberingAfterBreak="0">
    <w:nsid w:val="69E36EB0"/>
    <w:multiLevelType w:val="hybridMultilevel"/>
    <w:tmpl w:val="25AEE61E"/>
    <w:lvl w:ilvl="0" w:tplc="C2667086">
      <w:start w:val="1"/>
      <w:numFmt w:val="bullet"/>
      <w:lvlText w:val=""/>
      <w:lvlJc w:val="left"/>
      <w:pPr>
        <w:ind w:left="720" w:hanging="360"/>
      </w:pPr>
      <w:rPr>
        <w:rFonts w:ascii="Symbol" w:hAnsi="Symbol" w:hint="default"/>
      </w:rPr>
    </w:lvl>
    <w:lvl w:ilvl="1" w:tplc="5A7CC822">
      <w:start w:val="1"/>
      <w:numFmt w:val="bullet"/>
      <w:lvlText w:val="o"/>
      <w:lvlJc w:val="left"/>
      <w:pPr>
        <w:ind w:left="1440" w:hanging="360"/>
      </w:pPr>
      <w:rPr>
        <w:rFonts w:ascii="Courier New" w:hAnsi="Courier New" w:hint="default"/>
      </w:rPr>
    </w:lvl>
    <w:lvl w:ilvl="2" w:tplc="4B7C24C4">
      <w:start w:val="1"/>
      <w:numFmt w:val="bullet"/>
      <w:lvlText w:val=""/>
      <w:lvlJc w:val="left"/>
      <w:pPr>
        <w:ind w:left="2160" w:hanging="360"/>
      </w:pPr>
      <w:rPr>
        <w:rFonts w:ascii="Wingdings" w:hAnsi="Wingdings" w:hint="default"/>
      </w:rPr>
    </w:lvl>
    <w:lvl w:ilvl="3" w:tplc="DBA0336E">
      <w:start w:val="1"/>
      <w:numFmt w:val="bullet"/>
      <w:lvlText w:val=""/>
      <w:lvlJc w:val="left"/>
      <w:pPr>
        <w:ind w:left="2880" w:hanging="360"/>
      </w:pPr>
      <w:rPr>
        <w:rFonts w:ascii="Symbol" w:hAnsi="Symbol" w:hint="default"/>
      </w:rPr>
    </w:lvl>
    <w:lvl w:ilvl="4" w:tplc="84DA0B4C">
      <w:start w:val="1"/>
      <w:numFmt w:val="bullet"/>
      <w:lvlText w:val="o"/>
      <w:lvlJc w:val="left"/>
      <w:pPr>
        <w:ind w:left="3600" w:hanging="360"/>
      </w:pPr>
      <w:rPr>
        <w:rFonts w:ascii="Courier New" w:hAnsi="Courier New" w:hint="default"/>
      </w:rPr>
    </w:lvl>
    <w:lvl w:ilvl="5" w:tplc="AD3A2F26">
      <w:start w:val="1"/>
      <w:numFmt w:val="bullet"/>
      <w:lvlText w:val=""/>
      <w:lvlJc w:val="left"/>
      <w:pPr>
        <w:ind w:left="4320" w:hanging="360"/>
      </w:pPr>
      <w:rPr>
        <w:rFonts w:ascii="Wingdings" w:hAnsi="Wingdings" w:hint="default"/>
      </w:rPr>
    </w:lvl>
    <w:lvl w:ilvl="6" w:tplc="53543F34">
      <w:start w:val="1"/>
      <w:numFmt w:val="bullet"/>
      <w:lvlText w:val=""/>
      <w:lvlJc w:val="left"/>
      <w:pPr>
        <w:ind w:left="5040" w:hanging="360"/>
      </w:pPr>
      <w:rPr>
        <w:rFonts w:ascii="Symbol" w:hAnsi="Symbol" w:hint="default"/>
      </w:rPr>
    </w:lvl>
    <w:lvl w:ilvl="7" w:tplc="FEA4A02E">
      <w:start w:val="1"/>
      <w:numFmt w:val="bullet"/>
      <w:lvlText w:val="o"/>
      <w:lvlJc w:val="left"/>
      <w:pPr>
        <w:ind w:left="5760" w:hanging="360"/>
      </w:pPr>
      <w:rPr>
        <w:rFonts w:ascii="Courier New" w:hAnsi="Courier New" w:hint="default"/>
      </w:rPr>
    </w:lvl>
    <w:lvl w:ilvl="8" w:tplc="86ECB634">
      <w:start w:val="1"/>
      <w:numFmt w:val="bullet"/>
      <w:lvlText w:val=""/>
      <w:lvlJc w:val="left"/>
      <w:pPr>
        <w:ind w:left="6480" w:hanging="360"/>
      </w:pPr>
      <w:rPr>
        <w:rFonts w:ascii="Wingdings" w:hAnsi="Wingdings" w:hint="default"/>
      </w:rPr>
    </w:lvl>
  </w:abstractNum>
  <w:abstractNum w:abstractNumId="26" w15:restartNumberingAfterBreak="0">
    <w:nsid w:val="74D47B02"/>
    <w:multiLevelType w:val="hybridMultilevel"/>
    <w:tmpl w:val="910E325C"/>
    <w:lvl w:ilvl="0" w:tplc="61741C72">
      <w:start w:val="1"/>
      <w:numFmt w:val="bullet"/>
      <w:lvlText w:val=""/>
      <w:lvlJc w:val="left"/>
      <w:pPr>
        <w:ind w:left="720" w:hanging="360"/>
      </w:pPr>
      <w:rPr>
        <w:rFonts w:ascii="Symbol" w:hAnsi="Symbol" w:hint="default"/>
      </w:rPr>
    </w:lvl>
    <w:lvl w:ilvl="1" w:tplc="932EB33A">
      <w:start w:val="1"/>
      <w:numFmt w:val="bullet"/>
      <w:lvlText w:val="o"/>
      <w:lvlJc w:val="left"/>
      <w:pPr>
        <w:ind w:left="1440" w:hanging="360"/>
      </w:pPr>
      <w:rPr>
        <w:rFonts w:ascii="Courier New" w:hAnsi="Courier New" w:hint="default"/>
      </w:rPr>
    </w:lvl>
    <w:lvl w:ilvl="2" w:tplc="4E348968">
      <w:start w:val="1"/>
      <w:numFmt w:val="bullet"/>
      <w:lvlText w:val=""/>
      <w:lvlJc w:val="left"/>
      <w:pPr>
        <w:ind w:left="2160" w:hanging="360"/>
      </w:pPr>
      <w:rPr>
        <w:rFonts w:ascii="Wingdings" w:hAnsi="Wingdings" w:hint="default"/>
      </w:rPr>
    </w:lvl>
    <w:lvl w:ilvl="3" w:tplc="CDD03C0C">
      <w:start w:val="1"/>
      <w:numFmt w:val="bullet"/>
      <w:lvlText w:val=""/>
      <w:lvlJc w:val="left"/>
      <w:pPr>
        <w:ind w:left="2880" w:hanging="360"/>
      </w:pPr>
      <w:rPr>
        <w:rFonts w:ascii="Symbol" w:hAnsi="Symbol" w:hint="default"/>
      </w:rPr>
    </w:lvl>
    <w:lvl w:ilvl="4" w:tplc="EBF80F2A">
      <w:start w:val="1"/>
      <w:numFmt w:val="bullet"/>
      <w:lvlText w:val="o"/>
      <w:lvlJc w:val="left"/>
      <w:pPr>
        <w:ind w:left="3600" w:hanging="360"/>
      </w:pPr>
      <w:rPr>
        <w:rFonts w:ascii="Courier New" w:hAnsi="Courier New" w:hint="default"/>
      </w:rPr>
    </w:lvl>
    <w:lvl w:ilvl="5" w:tplc="19263FD0">
      <w:start w:val="1"/>
      <w:numFmt w:val="bullet"/>
      <w:lvlText w:val=""/>
      <w:lvlJc w:val="left"/>
      <w:pPr>
        <w:ind w:left="4320" w:hanging="360"/>
      </w:pPr>
      <w:rPr>
        <w:rFonts w:ascii="Wingdings" w:hAnsi="Wingdings" w:hint="default"/>
      </w:rPr>
    </w:lvl>
    <w:lvl w:ilvl="6" w:tplc="8962E59E">
      <w:start w:val="1"/>
      <w:numFmt w:val="bullet"/>
      <w:lvlText w:val=""/>
      <w:lvlJc w:val="left"/>
      <w:pPr>
        <w:ind w:left="5040" w:hanging="360"/>
      </w:pPr>
      <w:rPr>
        <w:rFonts w:ascii="Symbol" w:hAnsi="Symbol" w:hint="default"/>
      </w:rPr>
    </w:lvl>
    <w:lvl w:ilvl="7" w:tplc="9596130E">
      <w:start w:val="1"/>
      <w:numFmt w:val="bullet"/>
      <w:lvlText w:val="o"/>
      <w:lvlJc w:val="left"/>
      <w:pPr>
        <w:ind w:left="5760" w:hanging="360"/>
      </w:pPr>
      <w:rPr>
        <w:rFonts w:ascii="Courier New" w:hAnsi="Courier New" w:hint="default"/>
      </w:rPr>
    </w:lvl>
    <w:lvl w:ilvl="8" w:tplc="5E126318">
      <w:start w:val="1"/>
      <w:numFmt w:val="bullet"/>
      <w:lvlText w:val=""/>
      <w:lvlJc w:val="left"/>
      <w:pPr>
        <w:ind w:left="6480" w:hanging="360"/>
      </w:pPr>
      <w:rPr>
        <w:rFonts w:ascii="Wingdings" w:hAnsi="Wingdings" w:hint="default"/>
      </w:rPr>
    </w:lvl>
  </w:abstractNum>
  <w:abstractNum w:abstractNumId="27" w15:restartNumberingAfterBreak="0">
    <w:nsid w:val="761CD7BE"/>
    <w:multiLevelType w:val="hybridMultilevel"/>
    <w:tmpl w:val="7FE601B4"/>
    <w:lvl w:ilvl="0" w:tplc="D36080C6">
      <w:start w:val="1"/>
      <w:numFmt w:val="bullet"/>
      <w:lvlText w:val=""/>
      <w:lvlJc w:val="left"/>
      <w:pPr>
        <w:ind w:left="720" w:hanging="360"/>
      </w:pPr>
      <w:rPr>
        <w:rFonts w:ascii="Symbol" w:hAnsi="Symbol" w:hint="default"/>
      </w:rPr>
    </w:lvl>
    <w:lvl w:ilvl="1" w:tplc="AAE2220C">
      <w:start w:val="1"/>
      <w:numFmt w:val="bullet"/>
      <w:lvlText w:val="o"/>
      <w:lvlJc w:val="left"/>
      <w:pPr>
        <w:ind w:left="1440" w:hanging="360"/>
      </w:pPr>
      <w:rPr>
        <w:rFonts w:ascii="Symbol" w:hAnsi="Symbol" w:hint="default"/>
      </w:rPr>
    </w:lvl>
    <w:lvl w:ilvl="2" w:tplc="794235A0">
      <w:start w:val="1"/>
      <w:numFmt w:val="bullet"/>
      <w:lvlText w:val=""/>
      <w:lvlJc w:val="left"/>
      <w:pPr>
        <w:ind w:left="2160" w:hanging="360"/>
      </w:pPr>
      <w:rPr>
        <w:rFonts w:ascii="Symbol" w:hAnsi="Symbol" w:hint="default"/>
      </w:rPr>
    </w:lvl>
    <w:lvl w:ilvl="3" w:tplc="B2947408">
      <w:start w:val="1"/>
      <w:numFmt w:val="bullet"/>
      <w:lvlText w:val=""/>
      <w:lvlJc w:val="left"/>
      <w:pPr>
        <w:ind w:left="2880" w:hanging="360"/>
      </w:pPr>
      <w:rPr>
        <w:rFonts w:ascii="Symbol" w:hAnsi="Symbol" w:hint="default"/>
      </w:rPr>
    </w:lvl>
    <w:lvl w:ilvl="4" w:tplc="EC08A264">
      <w:start w:val="1"/>
      <w:numFmt w:val="bullet"/>
      <w:lvlText w:val="o"/>
      <w:lvlJc w:val="left"/>
      <w:pPr>
        <w:ind w:left="3600" w:hanging="360"/>
      </w:pPr>
      <w:rPr>
        <w:rFonts w:ascii="Courier New" w:hAnsi="Courier New" w:hint="default"/>
      </w:rPr>
    </w:lvl>
    <w:lvl w:ilvl="5" w:tplc="639839A2">
      <w:start w:val="1"/>
      <w:numFmt w:val="bullet"/>
      <w:lvlText w:val=""/>
      <w:lvlJc w:val="left"/>
      <w:pPr>
        <w:ind w:left="4320" w:hanging="360"/>
      </w:pPr>
      <w:rPr>
        <w:rFonts w:ascii="Wingdings" w:hAnsi="Wingdings" w:hint="default"/>
      </w:rPr>
    </w:lvl>
    <w:lvl w:ilvl="6" w:tplc="4EA21144">
      <w:start w:val="1"/>
      <w:numFmt w:val="bullet"/>
      <w:lvlText w:val=""/>
      <w:lvlJc w:val="left"/>
      <w:pPr>
        <w:ind w:left="5040" w:hanging="360"/>
      </w:pPr>
      <w:rPr>
        <w:rFonts w:ascii="Symbol" w:hAnsi="Symbol" w:hint="default"/>
      </w:rPr>
    </w:lvl>
    <w:lvl w:ilvl="7" w:tplc="9A1CD1BC">
      <w:start w:val="1"/>
      <w:numFmt w:val="bullet"/>
      <w:lvlText w:val="o"/>
      <w:lvlJc w:val="left"/>
      <w:pPr>
        <w:ind w:left="5760" w:hanging="360"/>
      </w:pPr>
      <w:rPr>
        <w:rFonts w:ascii="Courier New" w:hAnsi="Courier New" w:hint="default"/>
      </w:rPr>
    </w:lvl>
    <w:lvl w:ilvl="8" w:tplc="D944BD9A">
      <w:start w:val="1"/>
      <w:numFmt w:val="bullet"/>
      <w:lvlText w:val=""/>
      <w:lvlJc w:val="left"/>
      <w:pPr>
        <w:ind w:left="6480" w:hanging="360"/>
      </w:pPr>
      <w:rPr>
        <w:rFonts w:ascii="Wingdings" w:hAnsi="Wingdings" w:hint="default"/>
      </w:rPr>
    </w:lvl>
  </w:abstractNum>
  <w:abstractNum w:abstractNumId="28" w15:restartNumberingAfterBreak="0">
    <w:nsid w:val="77563E14"/>
    <w:multiLevelType w:val="hybridMultilevel"/>
    <w:tmpl w:val="50CE5102"/>
    <w:lvl w:ilvl="0" w:tplc="323A69BE">
      <w:start w:val="1"/>
      <w:numFmt w:val="bullet"/>
      <w:lvlText w:val=""/>
      <w:lvlJc w:val="left"/>
      <w:pPr>
        <w:ind w:left="720" w:hanging="360"/>
      </w:pPr>
      <w:rPr>
        <w:rFonts w:ascii="Symbol" w:hAnsi="Symbol" w:hint="default"/>
      </w:rPr>
    </w:lvl>
    <w:lvl w:ilvl="1" w:tplc="181C4E44">
      <w:start w:val="1"/>
      <w:numFmt w:val="bullet"/>
      <w:lvlText w:val="o"/>
      <w:lvlJc w:val="left"/>
      <w:pPr>
        <w:ind w:left="1440" w:hanging="360"/>
      </w:pPr>
      <w:rPr>
        <w:rFonts w:ascii="Courier New" w:hAnsi="Courier New" w:hint="default"/>
      </w:rPr>
    </w:lvl>
    <w:lvl w:ilvl="2" w:tplc="1A2A1622">
      <w:start w:val="1"/>
      <w:numFmt w:val="bullet"/>
      <w:lvlText w:val=""/>
      <w:lvlJc w:val="left"/>
      <w:pPr>
        <w:ind w:left="2160" w:hanging="360"/>
      </w:pPr>
      <w:rPr>
        <w:rFonts w:ascii="Wingdings" w:hAnsi="Wingdings" w:hint="default"/>
      </w:rPr>
    </w:lvl>
    <w:lvl w:ilvl="3" w:tplc="5AC46E7C">
      <w:start w:val="1"/>
      <w:numFmt w:val="bullet"/>
      <w:lvlText w:val=""/>
      <w:lvlJc w:val="left"/>
      <w:pPr>
        <w:ind w:left="2880" w:hanging="360"/>
      </w:pPr>
      <w:rPr>
        <w:rFonts w:ascii="Symbol" w:hAnsi="Symbol" w:hint="default"/>
      </w:rPr>
    </w:lvl>
    <w:lvl w:ilvl="4" w:tplc="E4483A5C">
      <w:start w:val="1"/>
      <w:numFmt w:val="bullet"/>
      <w:lvlText w:val="o"/>
      <w:lvlJc w:val="left"/>
      <w:pPr>
        <w:ind w:left="3600" w:hanging="360"/>
      </w:pPr>
      <w:rPr>
        <w:rFonts w:ascii="Courier New" w:hAnsi="Courier New" w:hint="default"/>
      </w:rPr>
    </w:lvl>
    <w:lvl w:ilvl="5" w:tplc="5F64FE9A">
      <w:start w:val="1"/>
      <w:numFmt w:val="bullet"/>
      <w:lvlText w:val=""/>
      <w:lvlJc w:val="left"/>
      <w:pPr>
        <w:ind w:left="4320" w:hanging="360"/>
      </w:pPr>
      <w:rPr>
        <w:rFonts w:ascii="Wingdings" w:hAnsi="Wingdings" w:hint="default"/>
      </w:rPr>
    </w:lvl>
    <w:lvl w:ilvl="6" w:tplc="274A8486">
      <w:start w:val="1"/>
      <w:numFmt w:val="bullet"/>
      <w:lvlText w:val=""/>
      <w:lvlJc w:val="left"/>
      <w:pPr>
        <w:ind w:left="5040" w:hanging="360"/>
      </w:pPr>
      <w:rPr>
        <w:rFonts w:ascii="Symbol" w:hAnsi="Symbol" w:hint="default"/>
      </w:rPr>
    </w:lvl>
    <w:lvl w:ilvl="7" w:tplc="680867A8">
      <w:start w:val="1"/>
      <w:numFmt w:val="bullet"/>
      <w:lvlText w:val="o"/>
      <w:lvlJc w:val="left"/>
      <w:pPr>
        <w:ind w:left="5760" w:hanging="360"/>
      </w:pPr>
      <w:rPr>
        <w:rFonts w:ascii="Courier New" w:hAnsi="Courier New" w:hint="default"/>
      </w:rPr>
    </w:lvl>
    <w:lvl w:ilvl="8" w:tplc="1B18C792">
      <w:start w:val="1"/>
      <w:numFmt w:val="bullet"/>
      <w:lvlText w:val=""/>
      <w:lvlJc w:val="left"/>
      <w:pPr>
        <w:ind w:left="6480" w:hanging="360"/>
      </w:pPr>
      <w:rPr>
        <w:rFonts w:ascii="Wingdings" w:hAnsi="Wingdings" w:hint="default"/>
      </w:rPr>
    </w:lvl>
  </w:abstractNum>
  <w:num w:numId="1" w16cid:durableId="318268108">
    <w:abstractNumId w:val="1"/>
  </w:num>
  <w:num w:numId="2" w16cid:durableId="707950317">
    <w:abstractNumId w:val="23"/>
  </w:num>
  <w:num w:numId="3" w16cid:durableId="504444764">
    <w:abstractNumId w:val="28"/>
  </w:num>
  <w:num w:numId="4" w16cid:durableId="788936147">
    <w:abstractNumId w:val="26"/>
  </w:num>
  <w:num w:numId="5" w16cid:durableId="1613170521">
    <w:abstractNumId w:val="12"/>
  </w:num>
  <w:num w:numId="6" w16cid:durableId="785612407">
    <w:abstractNumId w:val="0"/>
  </w:num>
  <w:num w:numId="7" w16cid:durableId="1851916812">
    <w:abstractNumId w:val="22"/>
  </w:num>
  <w:num w:numId="8" w16cid:durableId="1470709824">
    <w:abstractNumId w:val="11"/>
  </w:num>
  <w:num w:numId="9" w16cid:durableId="1830561888">
    <w:abstractNumId w:val="21"/>
  </w:num>
  <w:num w:numId="10" w16cid:durableId="707293659">
    <w:abstractNumId w:val="5"/>
  </w:num>
  <w:num w:numId="11" w16cid:durableId="1352879255">
    <w:abstractNumId w:val="19"/>
  </w:num>
  <w:num w:numId="12" w16cid:durableId="1364549288">
    <w:abstractNumId w:val="14"/>
  </w:num>
  <w:num w:numId="13" w16cid:durableId="700669232">
    <w:abstractNumId w:val="18"/>
  </w:num>
  <w:num w:numId="14" w16cid:durableId="530344628">
    <w:abstractNumId w:val="7"/>
  </w:num>
  <w:num w:numId="15" w16cid:durableId="871846358">
    <w:abstractNumId w:val="10"/>
  </w:num>
  <w:num w:numId="16" w16cid:durableId="878205500">
    <w:abstractNumId w:val="9"/>
  </w:num>
  <w:num w:numId="17" w16cid:durableId="964703196">
    <w:abstractNumId w:val="6"/>
  </w:num>
  <w:num w:numId="18" w16cid:durableId="13964695">
    <w:abstractNumId w:val="24"/>
  </w:num>
  <w:num w:numId="19" w16cid:durableId="262030793">
    <w:abstractNumId w:val="4"/>
  </w:num>
  <w:num w:numId="20" w16cid:durableId="582490763">
    <w:abstractNumId w:val="20"/>
  </w:num>
  <w:num w:numId="21" w16cid:durableId="1800026048">
    <w:abstractNumId w:val="17"/>
  </w:num>
  <w:num w:numId="22" w16cid:durableId="1515875778">
    <w:abstractNumId w:val="15"/>
  </w:num>
  <w:num w:numId="23" w16cid:durableId="648361406">
    <w:abstractNumId w:val="2"/>
  </w:num>
  <w:num w:numId="24" w16cid:durableId="1674722711">
    <w:abstractNumId w:val="25"/>
  </w:num>
  <w:num w:numId="25" w16cid:durableId="245384923">
    <w:abstractNumId w:val="13"/>
  </w:num>
  <w:num w:numId="26" w16cid:durableId="631636702">
    <w:abstractNumId w:val="16"/>
  </w:num>
  <w:num w:numId="27" w16cid:durableId="2083335736">
    <w:abstractNumId w:val="27"/>
  </w:num>
  <w:num w:numId="28" w16cid:durableId="889535503">
    <w:abstractNumId w:val="3"/>
  </w:num>
  <w:num w:numId="29" w16cid:durableId="899705827">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E97B8E"/>
    <w:rsid w:val="00050B4C"/>
    <w:rsid w:val="00057806"/>
    <w:rsid w:val="00074E4A"/>
    <w:rsid w:val="000C70CF"/>
    <w:rsid w:val="000F1A65"/>
    <w:rsid w:val="001047CC"/>
    <w:rsid w:val="00131D45"/>
    <w:rsid w:val="00153FEF"/>
    <w:rsid w:val="001B492A"/>
    <w:rsid w:val="002178C1"/>
    <w:rsid w:val="00245EC1"/>
    <w:rsid w:val="00257EC7"/>
    <w:rsid w:val="002C7D89"/>
    <w:rsid w:val="002D7B49"/>
    <w:rsid w:val="002E041D"/>
    <w:rsid w:val="002E2F4D"/>
    <w:rsid w:val="002E6E6C"/>
    <w:rsid w:val="00310566"/>
    <w:rsid w:val="003610D4"/>
    <w:rsid w:val="00366D86"/>
    <w:rsid w:val="00371568"/>
    <w:rsid w:val="00375303"/>
    <w:rsid w:val="003823B9"/>
    <w:rsid w:val="00383445"/>
    <w:rsid w:val="003936C8"/>
    <w:rsid w:val="003B6C04"/>
    <w:rsid w:val="003F397D"/>
    <w:rsid w:val="0041541E"/>
    <w:rsid w:val="00457EB5"/>
    <w:rsid w:val="0046166C"/>
    <w:rsid w:val="004C64F2"/>
    <w:rsid w:val="004D2386"/>
    <w:rsid w:val="00504A43"/>
    <w:rsid w:val="005602A8"/>
    <w:rsid w:val="00595E75"/>
    <w:rsid w:val="005A2ADE"/>
    <w:rsid w:val="0060525A"/>
    <w:rsid w:val="0061576A"/>
    <w:rsid w:val="00631181"/>
    <w:rsid w:val="00684D4F"/>
    <w:rsid w:val="006A68FD"/>
    <w:rsid w:val="006E3A0E"/>
    <w:rsid w:val="006E4F1F"/>
    <w:rsid w:val="00703362"/>
    <w:rsid w:val="007855B9"/>
    <w:rsid w:val="00791C2D"/>
    <w:rsid w:val="007A60E8"/>
    <w:rsid w:val="007D2491"/>
    <w:rsid w:val="00815F59"/>
    <w:rsid w:val="00851ED1"/>
    <w:rsid w:val="00861EB8"/>
    <w:rsid w:val="008744A0"/>
    <w:rsid w:val="0089426F"/>
    <w:rsid w:val="009036AE"/>
    <w:rsid w:val="009060D5"/>
    <w:rsid w:val="00918C21"/>
    <w:rsid w:val="00972E71"/>
    <w:rsid w:val="00991DFC"/>
    <w:rsid w:val="00997E7F"/>
    <w:rsid w:val="009A2F63"/>
    <w:rsid w:val="009BABCD"/>
    <w:rsid w:val="009D3C6C"/>
    <w:rsid w:val="009D65F3"/>
    <w:rsid w:val="00A07086"/>
    <w:rsid w:val="00A66139"/>
    <w:rsid w:val="00A75818"/>
    <w:rsid w:val="00AB5348"/>
    <w:rsid w:val="00AD5989"/>
    <w:rsid w:val="00AF32BD"/>
    <w:rsid w:val="00B04086"/>
    <w:rsid w:val="00B07D0A"/>
    <w:rsid w:val="00B22E2F"/>
    <w:rsid w:val="00B25F4F"/>
    <w:rsid w:val="00B2602F"/>
    <w:rsid w:val="00B369F8"/>
    <w:rsid w:val="00B96CA3"/>
    <w:rsid w:val="00B96D35"/>
    <w:rsid w:val="00B97480"/>
    <w:rsid w:val="00BC468A"/>
    <w:rsid w:val="00BF2954"/>
    <w:rsid w:val="00BF4A7B"/>
    <w:rsid w:val="00C10AF6"/>
    <w:rsid w:val="00C17570"/>
    <w:rsid w:val="00C204E2"/>
    <w:rsid w:val="00C223A4"/>
    <w:rsid w:val="00C223C4"/>
    <w:rsid w:val="00C36601"/>
    <w:rsid w:val="00C642F2"/>
    <w:rsid w:val="00CD7D01"/>
    <w:rsid w:val="00CF434F"/>
    <w:rsid w:val="00D57C91"/>
    <w:rsid w:val="00DC06F5"/>
    <w:rsid w:val="00DC2172"/>
    <w:rsid w:val="00E04AAE"/>
    <w:rsid w:val="00E2698E"/>
    <w:rsid w:val="00E436EC"/>
    <w:rsid w:val="00EE7A5F"/>
    <w:rsid w:val="00EF4B53"/>
    <w:rsid w:val="00FB0F07"/>
    <w:rsid w:val="00FD119F"/>
    <w:rsid w:val="00FD35FF"/>
    <w:rsid w:val="00FE0271"/>
    <w:rsid w:val="00FE32A3"/>
    <w:rsid w:val="014D48C2"/>
    <w:rsid w:val="01546AB9"/>
    <w:rsid w:val="0180591A"/>
    <w:rsid w:val="01911F97"/>
    <w:rsid w:val="01B140B2"/>
    <w:rsid w:val="01D7E697"/>
    <w:rsid w:val="01F9586C"/>
    <w:rsid w:val="02B4BB64"/>
    <w:rsid w:val="03797F47"/>
    <w:rsid w:val="039A2DC1"/>
    <w:rsid w:val="03AAAA45"/>
    <w:rsid w:val="0491CC86"/>
    <w:rsid w:val="05666766"/>
    <w:rsid w:val="05FFDC00"/>
    <w:rsid w:val="06418A21"/>
    <w:rsid w:val="06597C95"/>
    <w:rsid w:val="065B40C4"/>
    <w:rsid w:val="0669B23F"/>
    <w:rsid w:val="06884F6C"/>
    <w:rsid w:val="0705A677"/>
    <w:rsid w:val="07235678"/>
    <w:rsid w:val="073BD49A"/>
    <w:rsid w:val="08683A96"/>
    <w:rsid w:val="089BC526"/>
    <w:rsid w:val="08C3C3FE"/>
    <w:rsid w:val="093ADF60"/>
    <w:rsid w:val="09F1972E"/>
    <w:rsid w:val="0A618C27"/>
    <w:rsid w:val="0B5F247A"/>
    <w:rsid w:val="0C84C62E"/>
    <w:rsid w:val="0D0EC9CE"/>
    <w:rsid w:val="0D31C22A"/>
    <w:rsid w:val="0DA56180"/>
    <w:rsid w:val="0DF5CB86"/>
    <w:rsid w:val="0E2BBE40"/>
    <w:rsid w:val="0E81B319"/>
    <w:rsid w:val="0EFDAFF7"/>
    <w:rsid w:val="0F07942E"/>
    <w:rsid w:val="0F0CAAB1"/>
    <w:rsid w:val="0F4DE879"/>
    <w:rsid w:val="0F7BC622"/>
    <w:rsid w:val="0F810BEE"/>
    <w:rsid w:val="107034F9"/>
    <w:rsid w:val="107A4101"/>
    <w:rsid w:val="1087FF7F"/>
    <w:rsid w:val="10D122BF"/>
    <w:rsid w:val="11BD52DA"/>
    <w:rsid w:val="11DF1597"/>
    <w:rsid w:val="12A94950"/>
    <w:rsid w:val="1300344A"/>
    <w:rsid w:val="1303B7E8"/>
    <w:rsid w:val="139D4EE0"/>
    <w:rsid w:val="13BE25D0"/>
    <w:rsid w:val="13E544BE"/>
    <w:rsid w:val="14214D4C"/>
    <w:rsid w:val="14798BE4"/>
    <w:rsid w:val="14F31E1B"/>
    <w:rsid w:val="157E3B0D"/>
    <w:rsid w:val="15BF7C3D"/>
    <w:rsid w:val="15C7E2C4"/>
    <w:rsid w:val="1607E2A7"/>
    <w:rsid w:val="180A623B"/>
    <w:rsid w:val="1812A327"/>
    <w:rsid w:val="182E3348"/>
    <w:rsid w:val="18E70DDF"/>
    <w:rsid w:val="192A7224"/>
    <w:rsid w:val="19C516F4"/>
    <w:rsid w:val="1A874F85"/>
    <w:rsid w:val="1AA1FCA9"/>
    <w:rsid w:val="1AFBECEE"/>
    <w:rsid w:val="1B2843A9"/>
    <w:rsid w:val="1B543004"/>
    <w:rsid w:val="1B665F1D"/>
    <w:rsid w:val="1B6E05BA"/>
    <w:rsid w:val="1BD125EA"/>
    <w:rsid w:val="1C365952"/>
    <w:rsid w:val="1C7ED50C"/>
    <w:rsid w:val="1CA1D080"/>
    <w:rsid w:val="1CA291C3"/>
    <w:rsid w:val="1CBB9CF5"/>
    <w:rsid w:val="1D5C44A2"/>
    <w:rsid w:val="1E2071E0"/>
    <w:rsid w:val="1F08E704"/>
    <w:rsid w:val="1F16D9EF"/>
    <w:rsid w:val="1F2B3561"/>
    <w:rsid w:val="1F372992"/>
    <w:rsid w:val="1F845213"/>
    <w:rsid w:val="20713E53"/>
    <w:rsid w:val="2076FD65"/>
    <w:rsid w:val="20C2EE8B"/>
    <w:rsid w:val="2119B090"/>
    <w:rsid w:val="221F3B41"/>
    <w:rsid w:val="22DDBAC1"/>
    <w:rsid w:val="23126D02"/>
    <w:rsid w:val="23FF8676"/>
    <w:rsid w:val="2418503C"/>
    <w:rsid w:val="246A61ED"/>
    <w:rsid w:val="255F5775"/>
    <w:rsid w:val="25B1D0B6"/>
    <w:rsid w:val="25BE9867"/>
    <w:rsid w:val="2636EE39"/>
    <w:rsid w:val="264ED430"/>
    <w:rsid w:val="265E2594"/>
    <w:rsid w:val="26A5D860"/>
    <w:rsid w:val="26BA6CF5"/>
    <w:rsid w:val="26C3DC91"/>
    <w:rsid w:val="26F9A495"/>
    <w:rsid w:val="27E28306"/>
    <w:rsid w:val="2829A1C2"/>
    <w:rsid w:val="28799EAA"/>
    <w:rsid w:val="28F1725F"/>
    <w:rsid w:val="29217616"/>
    <w:rsid w:val="29DBD03D"/>
    <w:rsid w:val="2A3BA722"/>
    <w:rsid w:val="2B7B9BCC"/>
    <w:rsid w:val="2B86ADB3"/>
    <w:rsid w:val="2B91B892"/>
    <w:rsid w:val="2BB7794F"/>
    <w:rsid w:val="2C1B85D1"/>
    <w:rsid w:val="2C594FAD"/>
    <w:rsid w:val="2CDE34DB"/>
    <w:rsid w:val="2CE70127"/>
    <w:rsid w:val="2CFE444E"/>
    <w:rsid w:val="2F02D516"/>
    <w:rsid w:val="2F43B763"/>
    <w:rsid w:val="302624BA"/>
    <w:rsid w:val="31235205"/>
    <w:rsid w:val="31B45C37"/>
    <w:rsid w:val="31D70949"/>
    <w:rsid w:val="3206E7D0"/>
    <w:rsid w:val="3261448E"/>
    <w:rsid w:val="32677DC6"/>
    <w:rsid w:val="32CFDA8F"/>
    <w:rsid w:val="33404E05"/>
    <w:rsid w:val="336036E6"/>
    <w:rsid w:val="344EBC98"/>
    <w:rsid w:val="34B8EDA4"/>
    <w:rsid w:val="3579E2F3"/>
    <w:rsid w:val="360A64B3"/>
    <w:rsid w:val="36161E14"/>
    <w:rsid w:val="3638D6B2"/>
    <w:rsid w:val="3664BC45"/>
    <w:rsid w:val="3728BE1C"/>
    <w:rsid w:val="37910B18"/>
    <w:rsid w:val="37ADE7B5"/>
    <w:rsid w:val="37D3B383"/>
    <w:rsid w:val="384D3ADE"/>
    <w:rsid w:val="3939593E"/>
    <w:rsid w:val="396F3F9F"/>
    <w:rsid w:val="39AB4E03"/>
    <w:rsid w:val="39D8A0C4"/>
    <w:rsid w:val="3A189B74"/>
    <w:rsid w:val="3AD3907A"/>
    <w:rsid w:val="3C181856"/>
    <w:rsid w:val="3C3D64AE"/>
    <w:rsid w:val="3C3D7B6F"/>
    <w:rsid w:val="3CADDD09"/>
    <w:rsid w:val="3D2E6F7C"/>
    <w:rsid w:val="3DA11A07"/>
    <w:rsid w:val="3DB1B437"/>
    <w:rsid w:val="3DE885BE"/>
    <w:rsid w:val="3E1E33D5"/>
    <w:rsid w:val="3E213F7A"/>
    <w:rsid w:val="3E773BC1"/>
    <w:rsid w:val="3EC329C6"/>
    <w:rsid w:val="3F42456A"/>
    <w:rsid w:val="3F52DD1A"/>
    <w:rsid w:val="404590F9"/>
    <w:rsid w:val="405BC0FA"/>
    <w:rsid w:val="410E15F1"/>
    <w:rsid w:val="4124ACAC"/>
    <w:rsid w:val="41266CB8"/>
    <w:rsid w:val="418DBE7D"/>
    <w:rsid w:val="421A954A"/>
    <w:rsid w:val="4257ECA0"/>
    <w:rsid w:val="4301F25B"/>
    <w:rsid w:val="431D0A2F"/>
    <w:rsid w:val="43513A55"/>
    <w:rsid w:val="436D8CA1"/>
    <w:rsid w:val="4393C090"/>
    <w:rsid w:val="44106FF2"/>
    <w:rsid w:val="441F978F"/>
    <w:rsid w:val="449673DF"/>
    <w:rsid w:val="44BB8B9F"/>
    <w:rsid w:val="44BEFED4"/>
    <w:rsid w:val="4502649F"/>
    <w:rsid w:val="45522253"/>
    <w:rsid w:val="462947AD"/>
    <w:rsid w:val="4641BDA4"/>
    <w:rsid w:val="466C83F4"/>
    <w:rsid w:val="46996D37"/>
    <w:rsid w:val="46C4B159"/>
    <w:rsid w:val="46EE4D6E"/>
    <w:rsid w:val="4708C209"/>
    <w:rsid w:val="47290E07"/>
    <w:rsid w:val="4729C761"/>
    <w:rsid w:val="4736A20F"/>
    <w:rsid w:val="47CA3EB0"/>
    <w:rsid w:val="483F495B"/>
    <w:rsid w:val="48642A77"/>
    <w:rsid w:val="48AA81EE"/>
    <w:rsid w:val="48E45AE3"/>
    <w:rsid w:val="4912EA5F"/>
    <w:rsid w:val="49895BC9"/>
    <w:rsid w:val="4A6873CF"/>
    <w:rsid w:val="4A850C3D"/>
    <w:rsid w:val="4ADDE74F"/>
    <w:rsid w:val="4B7F982B"/>
    <w:rsid w:val="4B802C78"/>
    <w:rsid w:val="4B8DAAAC"/>
    <w:rsid w:val="4BF4CEF2"/>
    <w:rsid w:val="4C225BB6"/>
    <w:rsid w:val="4C61E281"/>
    <w:rsid w:val="4D19B291"/>
    <w:rsid w:val="4D1FF8EE"/>
    <w:rsid w:val="4D56CD93"/>
    <w:rsid w:val="4DE41621"/>
    <w:rsid w:val="4EC9A628"/>
    <w:rsid w:val="4ECB6504"/>
    <w:rsid w:val="4EF2D409"/>
    <w:rsid w:val="4EFB86B8"/>
    <w:rsid w:val="4F30AEEF"/>
    <w:rsid w:val="4F442477"/>
    <w:rsid w:val="4F96CF0F"/>
    <w:rsid w:val="4FF6EA8B"/>
    <w:rsid w:val="501CC6C2"/>
    <w:rsid w:val="503B2179"/>
    <w:rsid w:val="509232AE"/>
    <w:rsid w:val="50AC1A5A"/>
    <w:rsid w:val="50E1BD84"/>
    <w:rsid w:val="518F7019"/>
    <w:rsid w:val="519C18E0"/>
    <w:rsid w:val="51A3775D"/>
    <w:rsid w:val="525C8E0F"/>
    <w:rsid w:val="528954E1"/>
    <w:rsid w:val="54404B13"/>
    <w:rsid w:val="54A35D54"/>
    <w:rsid w:val="54C2F8EC"/>
    <w:rsid w:val="54D15D3E"/>
    <w:rsid w:val="55740D5D"/>
    <w:rsid w:val="55759518"/>
    <w:rsid w:val="5588F9FE"/>
    <w:rsid w:val="560CC88F"/>
    <w:rsid w:val="565059AA"/>
    <w:rsid w:val="5650D9D4"/>
    <w:rsid w:val="568320FD"/>
    <w:rsid w:val="569B74F0"/>
    <w:rsid w:val="5778DEF6"/>
    <w:rsid w:val="57AE0A6E"/>
    <w:rsid w:val="581D8973"/>
    <w:rsid w:val="583ED265"/>
    <w:rsid w:val="585D60A5"/>
    <w:rsid w:val="58A0408A"/>
    <w:rsid w:val="58D608AB"/>
    <w:rsid w:val="59467AF4"/>
    <w:rsid w:val="59F11F01"/>
    <w:rsid w:val="5B54B764"/>
    <w:rsid w:val="5BA6223C"/>
    <w:rsid w:val="5C211AB8"/>
    <w:rsid w:val="5C26BF79"/>
    <w:rsid w:val="5C8A3E84"/>
    <w:rsid w:val="5CCA88FA"/>
    <w:rsid w:val="5E3C67D8"/>
    <w:rsid w:val="5EB59919"/>
    <w:rsid w:val="5F0F4FCB"/>
    <w:rsid w:val="5F6A5075"/>
    <w:rsid w:val="5F90010D"/>
    <w:rsid w:val="5FA69BD4"/>
    <w:rsid w:val="5FD016D2"/>
    <w:rsid w:val="5FFC22C7"/>
    <w:rsid w:val="60659EDE"/>
    <w:rsid w:val="6216BA91"/>
    <w:rsid w:val="62602906"/>
    <w:rsid w:val="635A33BD"/>
    <w:rsid w:val="636039F7"/>
    <w:rsid w:val="636AB876"/>
    <w:rsid w:val="63A2A28C"/>
    <w:rsid w:val="63B24EFA"/>
    <w:rsid w:val="63D8632E"/>
    <w:rsid w:val="64973B28"/>
    <w:rsid w:val="6598722C"/>
    <w:rsid w:val="66416D9E"/>
    <w:rsid w:val="664212BF"/>
    <w:rsid w:val="680EBFDF"/>
    <w:rsid w:val="681344F5"/>
    <w:rsid w:val="6891A816"/>
    <w:rsid w:val="692C25B9"/>
    <w:rsid w:val="69681EFC"/>
    <w:rsid w:val="697E4F64"/>
    <w:rsid w:val="69A064F4"/>
    <w:rsid w:val="69B84F74"/>
    <w:rsid w:val="69EEB322"/>
    <w:rsid w:val="6A48669B"/>
    <w:rsid w:val="6AA65AD1"/>
    <w:rsid w:val="6B5CE406"/>
    <w:rsid w:val="6C181890"/>
    <w:rsid w:val="6CE97B8E"/>
    <w:rsid w:val="6D454F45"/>
    <w:rsid w:val="6F004EE1"/>
    <w:rsid w:val="6F9C3C95"/>
    <w:rsid w:val="6FF5E74F"/>
    <w:rsid w:val="70192EB8"/>
    <w:rsid w:val="708F69E4"/>
    <w:rsid w:val="714317EA"/>
    <w:rsid w:val="723A99F1"/>
    <w:rsid w:val="72A88CF2"/>
    <w:rsid w:val="73275661"/>
    <w:rsid w:val="732AF3F2"/>
    <w:rsid w:val="734FF0B4"/>
    <w:rsid w:val="73E474E6"/>
    <w:rsid w:val="73F2BFA4"/>
    <w:rsid w:val="7414BC5D"/>
    <w:rsid w:val="74BD3A91"/>
    <w:rsid w:val="75098B9F"/>
    <w:rsid w:val="75A1D4BC"/>
    <w:rsid w:val="75DFEBFA"/>
    <w:rsid w:val="7758A84B"/>
    <w:rsid w:val="78F500D6"/>
    <w:rsid w:val="78FE4490"/>
    <w:rsid w:val="793EFE5B"/>
    <w:rsid w:val="7A434091"/>
    <w:rsid w:val="7A4D45F5"/>
    <w:rsid w:val="7A75338E"/>
    <w:rsid w:val="7A8059F3"/>
    <w:rsid w:val="7AD81EA2"/>
    <w:rsid w:val="7B006621"/>
    <w:rsid w:val="7B37A9BD"/>
    <w:rsid w:val="7B835FC9"/>
    <w:rsid w:val="7BBB200C"/>
    <w:rsid w:val="7BDD45BA"/>
    <w:rsid w:val="7C2B5D6B"/>
    <w:rsid w:val="7C73DD49"/>
    <w:rsid w:val="7D617D49"/>
    <w:rsid w:val="7D6691B6"/>
    <w:rsid w:val="7E8F3155"/>
    <w:rsid w:val="7E9F752E"/>
    <w:rsid w:val="7ED7EE3F"/>
    <w:rsid w:val="7F675B0B"/>
    <w:rsid w:val="7FE6A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97B8E"/>
  <w15:chartTrackingRefBased/>
  <w15:docId w15:val="{FFBA0DA1-E582-4073-AAD0-67E5FAF4E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0669B23F"/>
    <w:pPr>
      <w:ind w:left="720"/>
      <w:contextualSpacing/>
    </w:pPr>
  </w:style>
  <w:style w:type="paragraph" w:styleId="NormalWeb">
    <w:name w:val="Normal (Web)"/>
    <w:basedOn w:val="Normal"/>
    <w:uiPriority w:val="99"/>
    <w:semiHidden/>
    <w:unhideWhenUsed/>
    <w:rsid w:val="00B96D35"/>
    <w:pPr>
      <w:spacing w:before="100" w:beforeAutospacing="1" w:after="100" w:afterAutospacing="1" w:line="240" w:lineRule="auto"/>
    </w:pPr>
    <w:rPr>
      <w:rFonts w:ascii="Times New Roman" w:eastAsia="Times New Roman" w:hAnsi="Times New Roman" w:cs="Times New Roman"/>
      <w:lang w:eastAsia="en-GB"/>
    </w:rPr>
  </w:style>
  <w:style w:type="character" w:styleId="Strong">
    <w:name w:val="Strong"/>
    <w:basedOn w:val="DefaultParagraphFont"/>
    <w:uiPriority w:val="22"/>
    <w:qFormat/>
    <w:rsid w:val="00B96D35"/>
    <w:rPr>
      <w:b/>
      <w:bCs/>
    </w:rPr>
  </w:style>
  <w:style w:type="character" w:styleId="Hyperlink">
    <w:name w:val="Hyperlink"/>
    <w:basedOn w:val="DefaultParagraphFont"/>
    <w:uiPriority w:val="99"/>
    <w:unhideWhenUsed/>
    <w:rsid w:val="00B369F8"/>
    <w:rPr>
      <w:color w:val="467886" w:themeColor="hyperlink"/>
      <w:u w:val="single"/>
    </w:rPr>
  </w:style>
  <w:style w:type="character" w:styleId="UnresolvedMention">
    <w:name w:val="Unresolved Mention"/>
    <w:basedOn w:val="DefaultParagraphFont"/>
    <w:uiPriority w:val="99"/>
    <w:semiHidden/>
    <w:unhideWhenUsed/>
    <w:rsid w:val="00B369F8"/>
    <w:rPr>
      <w:color w:val="605E5C"/>
      <w:shd w:val="clear" w:color="auto" w:fill="E1DFDD"/>
    </w:rPr>
  </w:style>
  <w:style w:type="paragraph" w:customStyle="1" w:styleId="paragraph">
    <w:name w:val="paragraph"/>
    <w:basedOn w:val="Normal"/>
    <w:rsid w:val="00257EC7"/>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normaltextrun">
    <w:name w:val="normaltextrun"/>
    <w:basedOn w:val="DefaultParagraphFont"/>
    <w:rsid w:val="00257EC7"/>
  </w:style>
  <w:style w:type="character" w:customStyle="1" w:styleId="eop">
    <w:name w:val="eop"/>
    <w:basedOn w:val="DefaultParagraphFont"/>
    <w:rsid w:val="00257EC7"/>
  </w:style>
  <w:style w:type="paragraph" w:styleId="TOCHeading">
    <w:name w:val="TOC Heading"/>
    <w:basedOn w:val="Heading1"/>
    <w:next w:val="Normal"/>
    <w:uiPriority w:val="39"/>
    <w:unhideWhenUsed/>
    <w:qFormat/>
    <w:rsid w:val="004C64F2"/>
    <w:pPr>
      <w:spacing w:before="240" w:after="0" w:line="259" w:lineRule="auto"/>
      <w:outlineLvl w:val="9"/>
    </w:pPr>
    <w:rPr>
      <w:sz w:val="32"/>
      <w:szCs w:val="32"/>
      <w:lang w:val="en-US" w:eastAsia="en-US"/>
    </w:rPr>
  </w:style>
  <w:style w:type="paragraph" w:styleId="TOC1">
    <w:name w:val="toc 1"/>
    <w:basedOn w:val="Normal"/>
    <w:next w:val="Normal"/>
    <w:autoRedefine/>
    <w:uiPriority w:val="39"/>
    <w:unhideWhenUsed/>
    <w:rsid w:val="004C64F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244954">
      <w:bodyDiv w:val="1"/>
      <w:marLeft w:val="0"/>
      <w:marRight w:val="0"/>
      <w:marTop w:val="0"/>
      <w:marBottom w:val="0"/>
      <w:divBdr>
        <w:top w:val="none" w:sz="0" w:space="0" w:color="auto"/>
        <w:left w:val="none" w:sz="0" w:space="0" w:color="auto"/>
        <w:bottom w:val="none" w:sz="0" w:space="0" w:color="auto"/>
        <w:right w:val="none" w:sz="0" w:space="0" w:color="auto"/>
      </w:divBdr>
    </w:div>
    <w:div w:id="885987658">
      <w:bodyDiv w:val="1"/>
      <w:marLeft w:val="0"/>
      <w:marRight w:val="0"/>
      <w:marTop w:val="0"/>
      <w:marBottom w:val="0"/>
      <w:divBdr>
        <w:top w:val="none" w:sz="0" w:space="0" w:color="auto"/>
        <w:left w:val="none" w:sz="0" w:space="0" w:color="auto"/>
        <w:bottom w:val="none" w:sz="0" w:space="0" w:color="auto"/>
        <w:right w:val="none" w:sz="0" w:space="0" w:color="auto"/>
      </w:divBdr>
    </w:div>
    <w:div w:id="1106999687">
      <w:bodyDiv w:val="1"/>
      <w:marLeft w:val="0"/>
      <w:marRight w:val="0"/>
      <w:marTop w:val="0"/>
      <w:marBottom w:val="0"/>
      <w:divBdr>
        <w:top w:val="none" w:sz="0" w:space="0" w:color="auto"/>
        <w:left w:val="none" w:sz="0" w:space="0" w:color="auto"/>
        <w:bottom w:val="none" w:sz="0" w:space="0" w:color="auto"/>
        <w:right w:val="none" w:sz="0" w:space="0" w:color="auto"/>
      </w:divBdr>
    </w:div>
    <w:div w:id="1272979196">
      <w:bodyDiv w:val="1"/>
      <w:marLeft w:val="0"/>
      <w:marRight w:val="0"/>
      <w:marTop w:val="0"/>
      <w:marBottom w:val="0"/>
      <w:divBdr>
        <w:top w:val="none" w:sz="0" w:space="0" w:color="auto"/>
        <w:left w:val="none" w:sz="0" w:space="0" w:color="auto"/>
        <w:bottom w:val="none" w:sz="0" w:space="0" w:color="auto"/>
        <w:right w:val="none" w:sz="0" w:space="0" w:color="auto"/>
      </w:divBdr>
      <w:divsChild>
        <w:div w:id="787772620">
          <w:marLeft w:val="0"/>
          <w:marRight w:val="0"/>
          <w:marTop w:val="0"/>
          <w:marBottom w:val="0"/>
          <w:divBdr>
            <w:top w:val="none" w:sz="0" w:space="0" w:color="auto"/>
            <w:left w:val="none" w:sz="0" w:space="0" w:color="auto"/>
            <w:bottom w:val="none" w:sz="0" w:space="0" w:color="auto"/>
            <w:right w:val="none" w:sz="0" w:space="0" w:color="auto"/>
          </w:divBdr>
        </w:div>
        <w:div w:id="1585643802">
          <w:marLeft w:val="0"/>
          <w:marRight w:val="0"/>
          <w:marTop w:val="0"/>
          <w:marBottom w:val="0"/>
          <w:divBdr>
            <w:top w:val="none" w:sz="0" w:space="0" w:color="auto"/>
            <w:left w:val="none" w:sz="0" w:space="0" w:color="auto"/>
            <w:bottom w:val="none" w:sz="0" w:space="0" w:color="auto"/>
            <w:right w:val="none" w:sz="0" w:space="0" w:color="auto"/>
          </w:divBdr>
        </w:div>
      </w:divsChild>
    </w:div>
    <w:div w:id="1287353643">
      <w:bodyDiv w:val="1"/>
      <w:marLeft w:val="0"/>
      <w:marRight w:val="0"/>
      <w:marTop w:val="0"/>
      <w:marBottom w:val="0"/>
      <w:divBdr>
        <w:top w:val="none" w:sz="0" w:space="0" w:color="auto"/>
        <w:left w:val="none" w:sz="0" w:space="0" w:color="auto"/>
        <w:bottom w:val="none" w:sz="0" w:space="0" w:color="auto"/>
        <w:right w:val="none" w:sz="0" w:space="0" w:color="auto"/>
      </w:divBdr>
    </w:div>
    <w:div w:id="1363936461">
      <w:bodyDiv w:val="1"/>
      <w:marLeft w:val="0"/>
      <w:marRight w:val="0"/>
      <w:marTop w:val="0"/>
      <w:marBottom w:val="0"/>
      <w:divBdr>
        <w:top w:val="none" w:sz="0" w:space="0" w:color="auto"/>
        <w:left w:val="none" w:sz="0" w:space="0" w:color="auto"/>
        <w:bottom w:val="none" w:sz="0" w:space="0" w:color="auto"/>
        <w:right w:val="none" w:sz="0" w:space="0" w:color="auto"/>
      </w:divBdr>
    </w:div>
    <w:div w:id="1678339165">
      <w:bodyDiv w:val="1"/>
      <w:marLeft w:val="0"/>
      <w:marRight w:val="0"/>
      <w:marTop w:val="0"/>
      <w:marBottom w:val="0"/>
      <w:divBdr>
        <w:top w:val="none" w:sz="0" w:space="0" w:color="auto"/>
        <w:left w:val="none" w:sz="0" w:space="0" w:color="auto"/>
        <w:bottom w:val="none" w:sz="0" w:space="0" w:color="auto"/>
        <w:right w:val="none" w:sz="0" w:space="0" w:color="auto"/>
      </w:divBdr>
    </w:div>
    <w:div w:id="1922333521">
      <w:bodyDiv w:val="1"/>
      <w:marLeft w:val="0"/>
      <w:marRight w:val="0"/>
      <w:marTop w:val="0"/>
      <w:marBottom w:val="0"/>
      <w:divBdr>
        <w:top w:val="none" w:sz="0" w:space="0" w:color="auto"/>
        <w:left w:val="none" w:sz="0" w:space="0" w:color="auto"/>
        <w:bottom w:val="none" w:sz="0" w:space="0" w:color="auto"/>
        <w:right w:val="none" w:sz="0" w:space="0" w:color="auto"/>
      </w:divBdr>
    </w:div>
    <w:div w:id="1947301714">
      <w:bodyDiv w:val="1"/>
      <w:marLeft w:val="0"/>
      <w:marRight w:val="0"/>
      <w:marTop w:val="0"/>
      <w:marBottom w:val="0"/>
      <w:divBdr>
        <w:top w:val="none" w:sz="0" w:space="0" w:color="auto"/>
        <w:left w:val="none" w:sz="0" w:space="0" w:color="auto"/>
        <w:bottom w:val="none" w:sz="0" w:space="0" w:color="auto"/>
        <w:right w:val="none" w:sz="0" w:space="0" w:color="auto"/>
      </w:divBdr>
    </w:div>
    <w:div w:id="205176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erandcleaner.co.uk/" TargetMode="External"/><Relationship Id="rId18" Type="http://schemas.openxmlformats.org/officeDocument/2006/relationships/hyperlink" Target="https://www.wen.org.uk/" TargetMode="External"/><Relationship Id="rId26" Type="http://schemas.openxmlformats.org/officeDocument/2006/relationships/hyperlink" Target="https://www.wen.org.uk/" TargetMode="External"/><Relationship Id="rId3" Type="http://schemas.openxmlformats.org/officeDocument/2006/relationships/customXml" Target="../customXml/item3.xml"/><Relationship Id="rId21" Type="http://schemas.openxmlformats.org/officeDocument/2006/relationships/hyperlink" Target="https://www.london.gov.uk/programmes-strategies/environment-and-climate-change" TargetMode="External"/><Relationship Id="rId7" Type="http://schemas.openxmlformats.org/officeDocument/2006/relationships/settings" Target="settings.xml"/><Relationship Id="rId12" Type="http://schemas.openxmlformats.org/officeDocument/2006/relationships/hyperlink" Target="https://www.tcv.org.uk/" TargetMode="External"/><Relationship Id="rId17" Type="http://schemas.openxmlformats.org/officeDocument/2006/relationships/hyperlink" Target="https://climatemuseumuk.org/" TargetMode="External"/><Relationship Id="rId25" Type="http://schemas.openxmlformats.org/officeDocument/2006/relationships/hyperlink" Target="https://www.wildlondon.org.uk/" TargetMode="External"/><Relationship Id="rId2" Type="http://schemas.openxmlformats.org/officeDocument/2006/relationships/customXml" Target="../customXml/item2.xml"/><Relationship Id="rId16" Type="http://schemas.openxmlformats.org/officeDocument/2006/relationships/hyperlink" Target="https://www.culturedeclares.org/" TargetMode="External"/><Relationship Id="rId20" Type="http://schemas.openxmlformats.org/officeDocument/2006/relationships/hyperlink" Target="https://www.imperial.ac.uk/climate-car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nlcommunityfund.org.uk/funding/programmes/climate-action-fund-our-shared-future" TargetMode="External"/><Relationship Id="rId24" Type="http://schemas.openxmlformats.org/officeDocument/2006/relationships/hyperlink" Target="https://www.wildlondon.org.uk/news/london-wildlife-trust-and-east-london-nhs-foundation-trust-collaborate-nature-inspired" TargetMode="External"/><Relationship Id="rId5" Type="http://schemas.openxmlformats.org/officeDocument/2006/relationships/numbering" Target="numbering.xml"/><Relationship Id="rId15" Type="http://schemas.openxmlformats.org/officeDocument/2006/relationships/hyperlink" Target="https://sustaintheath.wordpress.com/" TargetMode="External"/><Relationship Id="rId23" Type="http://schemas.openxmlformats.org/officeDocument/2006/relationships/hyperlink" Target="https://climateoutreach.org/" TargetMode="External"/><Relationship Id="rId28" Type="http://schemas.openxmlformats.org/officeDocument/2006/relationships/fontTable" Target="fontTable.xml"/><Relationship Id="rId10" Type="http://schemas.openxmlformats.org/officeDocument/2006/relationships/hyperlink" Target="https://www.thephoenixgarden.org/hire-us/" TargetMode="External"/><Relationship Id="rId19" Type="http://schemas.openxmlformats.org/officeDocument/2006/relationships/hyperlink" Target="https://www.forceofnature.xyz/"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wildlondon.org.uk/news/london-wildlife-trust-and-east-london-nhs-foundation-trust-collaborate-nature-inspired" TargetMode="External"/><Relationship Id="rId22" Type="http://schemas.openxmlformats.org/officeDocument/2006/relationships/hyperlink" Target="https://www.climateed.net/" TargetMode="External"/><Relationship Id="rId27" Type="http://schemas.openxmlformats.org/officeDocument/2006/relationships/hyperlink" Target="https://www.wen.org.uk/our-strategy/" TargetMode="External"/><Relationship Id="rId30"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9D4294DE01CC438642387AA92569C8" ma:contentTypeVersion="18" ma:contentTypeDescription="Create a new document." ma:contentTypeScope="" ma:versionID="785c43af435f541cc299d1f7b07de40d">
  <xsd:schema xmlns:xsd="http://www.w3.org/2001/XMLSchema" xmlns:xs="http://www.w3.org/2001/XMLSchema" xmlns:p="http://schemas.microsoft.com/office/2006/metadata/properties" xmlns:ns1="http://schemas.microsoft.com/sharepoint/v3" xmlns:ns2="45c0fab6-56d9-4027-8634-5191942b5343" xmlns:ns3="79245cda-21eb-41f3-81d8-7fde42e154ed" targetNamespace="http://schemas.microsoft.com/office/2006/metadata/properties" ma:root="true" ma:fieldsID="e8c34cad2c3299f9ddcef4c93b7c8516" ns1:_="" ns2:_="" ns3:_="">
    <xsd:import namespace="http://schemas.microsoft.com/sharepoint/v3"/>
    <xsd:import namespace="45c0fab6-56d9-4027-8634-5191942b5343"/>
    <xsd:import namespace="79245cda-21eb-41f3-81d8-7fde42e154e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c0fab6-56d9-4027-8634-5191942b53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2c8d5fda-b97d-42c6-97e2-f76465e161c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245cda-21eb-41f3-81d8-7fde42e154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bc9e56ec-d588-4c2e-9f86-f2c124d10044}" ma:internalName="TaxCatchAll" ma:showField="CatchAllData" ma:web="79245cda-21eb-41f3-81d8-7fde42e154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45c0fab6-56d9-4027-8634-5191942b5343">
      <Terms xmlns="http://schemas.microsoft.com/office/infopath/2007/PartnerControls"/>
    </lcf76f155ced4ddcb4097134ff3c332f>
    <_ip_UnifiedCompliancePolicyProperties xmlns="http://schemas.microsoft.com/sharepoint/v3" xsi:nil="true"/>
    <TaxCatchAll xmlns="79245cda-21eb-41f3-81d8-7fde42e154e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99B10-B354-430B-9558-76127A3FD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5c0fab6-56d9-4027-8634-5191942b5343"/>
    <ds:schemaRef ds:uri="79245cda-21eb-41f3-81d8-7fde42e154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2A011B-4FEE-43F7-94A9-E4E204511EDE}">
  <ds:schemaRefs>
    <ds:schemaRef ds:uri="http://schemas.microsoft.com/sharepoint/v3/contenttype/forms"/>
  </ds:schemaRefs>
</ds:datastoreItem>
</file>

<file path=customXml/itemProps3.xml><?xml version="1.0" encoding="utf-8"?>
<ds:datastoreItem xmlns:ds="http://schemas.openxmlformats.org/officeDocument/2006/customXml" ds:itemID="{51FFD425-1DFC-4203-B9EE-EFC19349276E}">
  <ds:schemaRefs>
    <ds:schemaRef ds:uri="45c0fab6-56d9-4027-8634-5191942b5343"/>
    <ds:schemaRef ds:uri="http://schemas.microsoft.com/office/2006/metadata/properties"/>
    <ds:schemaRef ds:uri="http://schemas.microsoft.com/office/2006/documentManagement/types"/>
    <ds:schemaRef ds:uri="http://purl.org/dc/dcmitype/"/>
    <ds:schemaRef ds:uri="http://schemas.microsoft.com/sharepoint/v3"/>
    <ds:schemaRef ds:uri="http://purl.org/dc/elements/1.1/"/>
    <ds:schemaRef ds:uri="http://schemas.openxmlformats.org/package/2006/metadata/core-properties"/>
    <ds:schemaRef ds:uri="http://www.w3.org/XML/1998/namespace"/>
    <ds:schemaRef ds:uri="79245cda-21eb-41f3-81d8-7fde42e154ed"/>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FAFACF37-04E1-425A-B908-A22EA8D0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2671</Words>
  <Characters>15226</Characters>
  <Application>Microsoft Office Word</Application>
  <DocSecurity>0</DocSecurity>
  <Lines>126</Lines>
  <Paragraphs>35</Paragraphs>
  <ScaleCrop>false</ScaleCrop>
  <Company/>
  <LinksUpToDate>false</LinksUpToDate>
  <CharactersWithSpaces>17862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ROSSINGTON, Benjamin (ROYAL FREE LONDON NHS FOUNDATION TRUST)</dc:creator>
  <cp:keywords/>
  <dc:description/>
  <cp:lastModifiedBy>ROSSINGTON, Benjamin (ROYAL FREE LONDON NHS FOUNDATION TRUST)</cp:lastModifiedBy>
  <cp:revision>112</cp:revision>
  <cp:lastPrinted>2025-03-05T13:50:00Z</cp:lastPrinted>
  <dcterms:created xsi:type="dcterms:W3CDTF">2025-02-07T12:21:00Z</dcterms:created>
  <dcterms:modified xsi:type="dcterms:W3CDTF">2025-03-05T13:50:00Z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0x010100849D4294DE01CC438642387AA92569C8</vt:lpwstr>
  </property>
  <property fmtid="{D5CDD505-2E9C-101B-9397-08002B2CF9AE}" pid="3" name="MediaServiceImageTags">
    <vt:lpwstr/>
  </property>
</Properties>
</file>